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540B" w:rsidRPr="0040540B" w:rsidRDefault="0040540B" w:rsidP="0040540B">
      <w:pPr>
        <w:jc w:val="both"/>
        <w:rPr>
          <w:rFonts w:ascii="Arial" w:hAnsi="Arial" w:cs="Arial"/>
          <w:b/>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#112</w:t>
      </w:r>
      <w:r w:rsidRPr="0040540B">
        <w:rPr>
          <w:rFonts w:ascii="Arial" w:hAnsi="Arial" w:cs="Arial"/>
          <w:b/>
        </w:rPr>
        <w:tab/>
      </w:r>
      <w:r>
        <w:rPr>
          <w:rFonts w:ascii="Arial" w:hAnsi="Arial" w:cs="Arial" w:hint="eastAsia"/>
          <w:b/>
          <w:lang w:eastAsia="zh-CN"/>
        </w:rPr>
        <w:t xml:space="preserve">                                                                                            </w:t>
      </w:r>
      <w:r w:rsidR="004F59CD" w:rsidRPr="004F59CD">
        <w:rPr>
          <w:rFonts w:ascii="Arial" w:hAnsi="Arial" w:cs="Arial"/>
          <w:b/>
        </w:rPr>
        <w:t>R4-2411073</w:t>
      </w:r>
    </w:p>
    <w:p w:rsidR="0040540B" w:rsidRPr="0040540B" w:rsidRDefault="0040540B" w:rsidP="0040540B">
      <w:pPr>
        <w:jc w:val="both"/>
        <w:rPr>
          <w:rFonts w:ascii="Arial" w:hAnsi="Arial" w:cs="Arial"/>
          <w:b/>
        </w:rPr>
      </w:pPr>
      <w:r w:rsidRPr="0040540B">
        <w:rPr>
          <w:rFonts w:ascii="Arial" w:hAnsi="Arial" w:cs="Arial"/>
          <w:b/>
        </w:rPr>
        <w:t>Maastricht</w:t>
      </w:r>
      <w:r w:rsidRPr="0040540B">
        <w:rPr>
          <w:rFonts w:ascii="Arial" w:hAnsi="Arial" w:cs="Arial" w:hint="eastAsia"/>
          <w:b/>
        </w:rPr>
        <w:t>,</w:t>
      </w:r>
      <w:r w:rsidRPr="0040540B">
        <w:rPr>
          <w:rFonts w:ascii="Arial" w:hAnsi="Arial" w:cs="Arial"/>
          <w:b/>
        </w:rPr>
        <w:t xml:space="preserve"> Netherlands, 19th – 23rd August, 2024</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694230">
        <w:rPr>
          <w:rFonts w:ascii="Arial" w:hAnsi="Arial" w:cs="Arial" w:hint="eastAsia"/>
          <w:lang w:eastAsia="zh-CN"/>
        </w:rPr>
        <w:t>CATT</w:t>
      </w:r>
    </w:p>
    <w:p w:rsidR="00076DAD" w:rsidRPr="00694230" w:rsidRDefault="00076DAD" w:rsidP="00C31073">
      <w:pPr>
        <w:tabs>
          <w:tab w:val="left" w:pos="1980"/>
        </w:tabs>
        <w:ind w:left="1980" w:hanging="1980"/>
        <w:jc w:val="both"/>
        <w:rPr>
          <w:rFonts w:ascii="Arial" w:eastAsiaTheme="minorEastAsia" w:hAnsi="Arial" w:cs="Arial"/>
          <w:lang w:eastAsia="zh-CN"/>
        </w:rPr>
      </w:pPr>
      <w:r w:rsidRPr="002C662F">
        <w:rPr>
          <w:rFonts w:ascii="Arial" w:eastAsia="MS Mincho" w:hAnsi="Arial" w:cs="Arial"/>
          <w:b/>
        </w:rPr>
        <w:t xml:space="preserve">Title: </w:t>
      </w:r>
      <w:r w:rsidRPr="002C662F">
        <w:rPr>
          <w:rFonts w:ascii="Arial" w:eastAsia="MS Mincho" w:hAnsi="Arial" w:cs="Arial"/>
          <w:b/>
        </w:rPr>
        <w:tab/>
      </w:r>
      <w:r w:rsidR="00832473" w:rsidRPr="00832473">
        <w:rPr>
          <w:rFonts w:ascii="Arial" w:eastAsia="MS Mincho" w:hAnsi="Arial" w:cs="Arial"/>
        </w:rPr>
        <w:t xml:space="preserve">Discussion on the remaining issues for </w:t>
      </w:r>
      <w:proofErr w:type="spellStart"/>
      <w:r w:rsidR="00832473" w:rsidRPr="00832473">
        <w:rPr>
          <w:rFonts w:ascii="Arial" w:eastAsia="MS Mincho" w:hAnsi="Arial" w:cs="Arial"/>
        </w:rPr>
        <w:t>ATG</w:t>
      </w:r>
      <w:proofErr w:type="spellEnd"/>
      <w:r w:rsidR="00832473" w:rsidRPr="00832473">
        <w:rPr>
          <w:rFonts w:ascii="Arial" w:eastAsia="MS Mincho" w:hAnsi="Arial" w:cs="Arial"/>
        </w:rPr>
        <w:t xml:space="preserve"> enhancement BS RF</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40540B">
        <w:rPr>
          <w:rFonts w:ascii="Arial" w:eastAsiaTheme="minorEastAsia" w:hAnsi="Arial" w:cs="Arial" w:hint="eastAsia"/>
          <w:lang w:eastAsia="zh-CN"/>
        </w:rPr>
        <w:t>5</w:t>
      </w:r>
      <w:r w:rsidR="005801E5" w:rsidRPr="00694230">
        <w:rPr>
          <w:rFonts w:ascii="Arial" w:eastAsiaTheme="minorEastAsia" w:hAnsi="Arial" w:cs="Arial"/>
          <w:lang w:eastAsia="zh-CN"/>
        </w:rPr>
        <w:t>.8.</w:t>
      </w:r>
      <w:r w:rsidR="0040540B">
        <w:rPr>
          <w:rFonts w:ascii="Arial" w:eastAsiaTheme="minorEastAsia" w:hAnsi="Arial" w:cs="Arial" w:hint="eastAsia"/>
          <w:lang w:eastAsia="zh-CN"/>
        </w:rPr>
        <w:t>2</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694230" w:rsidRPr="00694230">
        <w:rPr>
          <w:rFonts w:ascii="Arial" w:eastAsia="MS Mincho" w:hAnsi="Arial" w:cs="Arial"/>
        </w:rPr>
        <w:t>Discussion</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526E6F" w:rsidRPr="002C662F" w:rsidRDefault="00876A59" w:rsidP="00C31073">
      <w:pPr>
        <w:jc w:val="both"/>
        <w:rPr>
          <w:lang w:eastAsia="zh-CN"/>
        </w:rPr>
      </w:pPr>
      <w:r>
        <w:rPr>
          <w:rFonts w:hint="eastAsia"/>
          <w:lang w:eastAsia="zh-CN"/>
        </w:rPr>
        <w:t xml:space="preserve">For the BS RF requirements for R19 </w:t>
      </w:r>
      <w:proofErr w:type="spellStart"/>
      <w:r>
        <w:rPr>
          <w:rFonts w:hint="eastAsia"/>
          <w:lang w:eastAsia="zh-CN"/>
        </w:rPr>
        <w:t>ATG</w:t>
      </w:r>
      <w:proofErr w:type="spellEnd"/>
      <w:r>
        <w:rPr>
          <w:rFonts w:hint="eastAsia"/>
          <w:lang w:eastAsia="zh-CN"/>
        </w:rPr>
        <w:t xml:space="preserve"> enhancement, the only remaining issue is to h</w:t>
      </w:r>
      <w:r w:rsidR="00067DBE">
        <w:rPr>
          <w:rFonts w:hint="eastAsia"/>
          <w:lang w:eastAsia="zh-CN"/>
        </w:rPr>
        <w:t xml:space="preserve">ow to handle the TAE requirements related to DL </w:t>
      </w:r>
      <w:proofErr w:type="spellStart"/>
      <w:r w:rsidR="00067DBE">
        <w:rPr>
          <w:rFonts w:hint="eastAsia"/>
          <w:lang w:eastAsia="zh-CN"/>
        </w:rPr>
        <w:t>MIMO</w:t>
      </w:r>
      <w:proofErr w:type="spellEnd"/>
      <w:r w:rsidR="00067DBE">
        <w:rPr>
          <w:rFonts w:hint="eastAsia"/>
          <w:lang w:eastAsia="zh-CN"/>
        </w:rPr>
        <w:t xml:space="preserve"> is not decided yet</w:t>
      </w:r>
      <w:r>
        <w:rPr>
          <w:rFonts w:hint="eastAsia"/>
          <w:lang w:eastAsia="zh-CN"/>
        </w:rPr>
        <w:t xml:space="preserve"> [1]</w:t>
      </w:r>
      <w:r w:rsidR="00067DBE">
        <w:rPr>
          <w:rFonts w:hint="eastAsia"/>
          <w:lang w:eastAsia="zh-CN"/>
        </w:rPr>
        <w:t xml:space="preserve">. In the revised </w:t>
      </w:r>
      <w:proofErr w:type="spellStart"/>
      <w:r w:rsidR="00067DBE">
        <w:rPr>
          <w:rFonts w:hint="eastAsia"/>
          <w:lang w:eastAsia="zh-CN"/>
        </w:rPr>
        <w:t>WID</w:t>
      </w:r>
      <w:proofErr w:type="spellEnd"/>
      <w:r>
        <w:rPr>
          <w:rFonts w:hint="eastAsia"/>
          <w:lang w:eastAsia="zh-CN"/>
        </w:rPr>
        <w:t xml:space="preserve">, no new objective is added [2]. This contribution provides the view on how to write the </w:t>
      </w:r>
      <w:proofErr w:type="spellStart"/>
      <w:r>
        <w:rPr>
          <w:rFonts w:hint="eastAsia"/>
          <w:lang w:eastAsia="zh-CN"/>
        </w:rPr>
        <w:t>CRs</w:t>
      </w:r>
      <w:proofErr w:type="spellEnd"/>
      <w:r>
        <w:rPr>
          <w:rFonts w:hint="eastAsia"/>
          <w:lang w:eastAsia="zh-CN"/>
        </w:rPr>
        <w:t xml:space="preserve"> according to the latest WID.</w:t>
      </w:r>
    </w:p>
    <w:p w:rsidR="00ED643E" w:rsidRPr="006C3140" w:rsidRDefault="003A49FF" w:rsidP="006C3140">
      <w:pPr>
        <w:pStyle w:val="10"/>
        <w:numPr>
          <w:ilvl w:val="0"/>
          <w:numId w:val="4"/>
        </w:numPr>
        <w:ind w:left="0" w:firstLine="0"/>
        <w:jc w:val="both"/>
        <w:rPr>
          <w:sz w:val="28"/>
          <w:szCs w:val="28"/>
        </w:rPr>
      </w:pPr>
      <w:r w:rsidRPr="003B4D3E">
        <w:rPr>
          <w:rFonts w:hint="eastAsia"/>
          <w:sz w:val="28"/>
          <w:szCs w:val="28"/>
        </w:rPr>
        <w:t>Discussion</w:t>
      </w:r>
    </w:p>
    <w:p w:rsidR="00876A59" w:rsidRDefault="00876A59" w:rsidP="00455730">
      <w:pPr>
        <w:rPr>
          <w:lang w:eastAsia="zh-CN"/>
        </w:rPr>
      </w:pPr>
      <w:r>
        <w:rPr>
          <w:rFonts w:hint="eastAsia"/>
          <w:lang w:eastAsia="zh-CN"/>
        </w:rPr>
        <w:t xml:space="preserve">The </w:t>
      </w:r>
      <w:proofErr w:type="spellStart"/>
      <w:r>
        <w:rPr>
          <w:rFonts w:hint="eastAsia"/>
          <w:lang w:eastAsia="zh-CN"/>
        </w:rPr>
        <w:t>WF</w:t>
      </w:r>
      <w:proofErr w:type="spellEnd"/>
      <w:r>
        <w:rPr>
          <w:rFonts w:hint="eastAsia"/>
          <w:lang w:eastAsia="zh-CN"/>
        </w:rPr>
        <w:t xml:space="preserve"> [1] lists the remaining issues as following,</w:t>
      </w:r>
    </w:p>
    <w:p w:rsidR="00876A59" w:rsidRDefault="00876A59" w:rsidP="00455730">
      <w:pPr>
        <w:rPr>
          <w:lang w:eastAsia="zh-CN"/>
        </w:rPr>
      </w:pPr>
      <w:r>
        <w:rPr>
          <w:rFonts w:hint="eastAsia"/>
          <w:lang w:eastAsia="zh-CN"/>
        </w:rPr>
        <w:t>=================================</w:t>
      </w:r>
    </w:p>
    <w:p w:rsidR="00876A59" w:rsidRDefault="00876A59" w:rsidP="00876A59">
      <w:pPr>
        <w:pStyle w:val="afb"/>
        <w:keepNext/>
        <w:keepLines/>
        <w:ind w:firstLine="402"/>
        <w:outlineLvl w:val="3"/>
        <w:rPr>
          <w:rFonts w:ascii="Arial" w:hAnsi="Arial" w:cs="Arial"/>
          <w:b/>
          <w:sz w:val="20"/>
          <w:u w:val="single"/>
        </w:rPr>
      </w:pPr>
      <w:bookmarkStart w:id="4" w:name="OLE_LINK23"/>
      <w:bookmarkStart w:id="5" w:name="OLE_LINK14"/>
      <w:r>
        <w:rPr>
          <w:rFonts w:ascii="Arial" w:hAnsi="Arial" w:cs="Arial"/>
          <w:b/>
          <w:sz w:val="20"/>
          <w:u w:val="single"/>
          <w:lang w:eastAsia="ko-KR"/>
        </w:rPr>
        <w:t xml:space="preserve">Issue </w:t>
      </w:r>
      <w:r>
        <w:rPr>
          <w:rFonts w:ascii="Arial" w:hAnsi="Arial" w:cs="Arial"/>
          <w:b/>
          <w:sz w:val="20"/>
          <w:u w:val="single"/>
        </w:rPr>
        <w:t>1-1</w:t>
      </w:r>
      <w:r>
        <w:rPr>
          <w:rFonts w:ascii="Arial" w:hAnsi="Arial" w:cs="Arial"/>
          <w:b/>
          <w:sz w:val="20"/>
          <w:u w:val="single"/>
          <w:lang w:eastAsia="ko-KR"/>
        </w:rPr>
        <w:t>:</w:t>
      </w:r>
      <w:r>
        <w:rPr>
          <w:rFonts w:ascii="Arial" w:hAnsi="Arial" w:cs="Arial"/>
          <w:b/>
          <w:sz w:val="20"/>
          <w:u w:val="single"/>
        </w:rPr>
        <w:t xml:space="preserve">  </w:t>
      </w:r>
      <w:bookmarkEnd w:id="4"/>
      <w:r>
        <w:rPr>
          <w:rFonts w:ascii="Arial" w:hAnsi="Arial" w:cs="Arial"/>
          <w:b/>
          <w:sz w:val="20"/>
          <w:u w:val="single"/>
        </w:rPr>
        <w:t>Whether to</w:t>
      </w:r>
      <w:bookmarkStart w:id="6" w:name="OLE_LINK21"/>
      <w:r>
        <w:rPr>
          <w:rFonts w:ascii="Arial" w:hAnsi="Arial" w:cs="Arial"/>
          <w:b/>
          <w:sz w:val="20"/>
          <w:u w:val="single"/>
        </w:rPr>
        <w:t xml:space="preserve"> </w:t>
      </w:r>
      <w:bookmarkStart w:id="7" w:name="OLE_LINK25"/>
      <w:r>
        <w:rPr>
          <w:rFonts w:ascii="Arial" w:hAnsi="Arial" w:cs="Arial"/>
          <w:b/>
          <w:sz w:val="20"/>
          <w:u w:val="single"/>
        </w:rPr>
        <w:t xml:space="preserve">preclude </w:t>
      </w:r>
      <w:bookmarkEnd w:id="7"/>
      <w:proofErr w:type="spellStart"/>
      <w:r>
        <w:rPr>
          <w:rFonts w:ascii="Arial" w:hAnsi="Arial" w:cs="Arial"/>
          <w:b/>
          <w:sz w:val="20"/>
          <w:u w:val="single"/>
        </w:rPr>
        <w:t>MIMO</w:t>
      </w:r>
      <w:proofErr w:type="spellEnd"/>
      <w:r>
        <w:rPr>
          <w:rFonts w:ascii="Arial" w:hAnsi="Arial" w:cs="Arial"/>
          <w:b/>
          <w:sz w:val="20"/>
          <w:u w:val="single"/>
        </w:rPr>
        <w:t xml:space="preserve"> for TAE requirements for </w:t>
      </w:r>
      <w:proofErr w:type="spellStart"/>
      <w:r>
        <w:rPr>
          <w:rFonts w:ascii="Arial" w:hAnsi="Arial" w:cs="Arial"/>
          <w:b/>
          <w:sz w:val="20"/>
          <w:u w:val="single"/>
        </w:rPr>
        <w:t>ATG</w:t>
      </w:r>
      <w:proofErr w:type="spellEnd"/>
      <w:r>
        <w:rPr>
          <w:rFonts w:ascii="Arial" w:hAnsi="Arial" w:cs="Arial"/>
          <w:b/>
          <w:sz w:val="20"/>
          <w:u w:val="single"/>
        </w:rPr>
        <w:t xml:space="preserve"> BS supports CA</w:t>
      </w:r>
      <w:bookmarkEnd w:id="6"/>
      <w:r>
        <w:rPr>
          <w:rFonts w:ascii="Arial" w:hAnsi="Arial" w:cs="Arial"/>
          <w:b/>
          <w:sz w:val="20"/>
          <w:u w:val="single"/>
        </w:rPr>
        <w:t xml:space="preserve"> based on the current </w:t>
      </w:r>
      <w:proofErr w:type="spellStart"/>
      <w:r>
        <w:rPr>
          <w:rFonts w:ascii="Arial" w:hAnsi="Arial" w:cs="Arial"/>
          <w:b/>
          <w:sz w:val="20"/>
          <w:u w:val="single"/>
        </w:rPr>
        <w:t>WID</w:t>
      </w:r>
      <w:proofErr w:type="spellEnd"/>
      <w:r>
        <w:rPr>
          <w:rFonts w:ascii="Arial" w:hAnsi="Arial" w:cs="Arial"/>
          <w:b/>
          <w:sz w:val="20"/>
          <w:u w:val="single"/>
        </w:rPr>
        <w:t xml:space="preserve">? </w:t>
      </w:r>
    </w:p>
    <w:p w:rsidR="00876A59" w:rsidRDefault="00876A59" w:rsidP="00876A59">
      <w:pPr>
        <w:pStyle w:val="afb"/>
        <w:keepNext/>
        <w:keepLines/>
        <w:spacing w:after="120"/>
        <w:ind w:firstLine="400"/>
        <w:rPr>
          <w:rFonts w:ascii="Arial" w:hAnsi="Arial" w:cs="Arial"/>
          <w:sz w:val="20"/>
        </w:rPr>
      </w:pPr>
      <w:r>
        <w:rPr>
          <w:rFonts w:ascii="Arial" w:hAnsi="Arial" w:cs="Arial"/>
          <w:sz w:val="20"/>
        </w:rPr>
        <w:t>Way Forward</w:t>
      </w:r>
      <w:r>
        <w:rPr>
          <w:rFonts w:ascii="Arial" w:hAnsi="Arial" w:cs="Arial" w:hint="eastAsia"/>
          <w:sz w:val="20"/>
        </w:rPr>
        <w:t>：</w:t>
      </w:r>
    </w:p>
    <w:p w:rsidR="00876A59" w:rsidRDefault="00876A59" w:rsidP="00876A59">
      <w:pPr>
        <w:pStyle w:val="afb"/>
        <w:keepNext/>
        <w:keepLines/>
        <w:spacing w:after="120"/>
        <w:ind w:firstLine="400"/>
        <w:rPr>
          <w:rFonts w:ascii="Arial" w:hAnsi="Arial" w:cs="Arial"/>
          <w:sz w:val="20"/>
        </w:rPr>
      </w:pPr>
      <w:r>
        <w:rPr>
          <w:rFonts w:ascii="Arial" w:hAnsi="Arial" w:cs="Arial"/>
          <w:sz w:val="20"/>
        </w:rPr>
        <w:t xml:space="preserve">FFS on whether to preclude </w:t>
      </w:r>
      <w:proofErr w:type="spellStart"/>
      <w:r>
        <w:rPr>
          <w:rFonts w:ascii="Arial" w:hAnsi="Arial" w:cs="Arial"/>
          <w:sz w:val="20"/>
        </w:rPr>
        <w:t>MIMO</w:t>
      </w:r>
      <w:proofErr w:type="spellEnd"/>
      <w:r>
        <w:rPr>
          <w:rFonts w:ascii="Arial" w:hAnsi="Arial" w:cs="Arial"/>
          <w:sz w:val="20"/>
        </w:rPr>
        <w:t xml:space="preserve"> for TAE requirements for </w:t>
      </w:r>
      <w:proofErr w:type="spellStart"/>
      <w:r>
        <w:rPr>
          <w:rFonts w:ascii="Arial" w:hAnsi="Arial" w:cs="Arial"/>
          <w:sz w:val="20"/>
        </w:rPr>
        <w:t>ATG</w:t>
      </w:r>
      <w:proofErr w:type="spellEnd"/>
      <w:r>
        <w:rPr>
          <w:rFonts w:ascii="Arial" w:hAnsi="Arial" w:cs="Arial"/>
          <w:sz w:val="20"/>
        </w:rPr>
        <w:t xml:space="preserve"> BS supports CA.</w:t>
      </w:r>
    </w:p>
    <w:p w:rsidR="00876A59" w:rsidRPr="00876A59" w:rsidRDefault="00876A59" w:rsidP="00876A59">
      <w:pPr>
        <w:pStyle w:val="afb"/>
        <w:keepNext/>
        <w:keepLines/>
        <w:ind w:firstLine="402"/>
        <w:outlineLvl w:val="3"/>
        <w:rPr>
          <w:rFonts w:ascii="Arial" w:hAnsi="Arial" w:cs="Arial"/>
          <w:sz w:val="20"/>
        </w:rPr>
      </w:pPr>
      <w:r>
        <w:rPr>
          <w:rFonts w:ascii="Arial" w:hAnsi="Arial" w:cs="Arial"/>
          <w:b/>
          <w:sz w:val="20"/>
          <w:u w:val="single"/>
          <w:lang w:eastAsia="ko-KR"/>
        </w:rPr>
        <w:t xml:space="preserve">Issue </w:t>
      </w:r>
      <w:r>
        <w:rPr>
          <w:rFonts w:ascii="Arial" w:hAnsi="Arial" w:cs="Arial"/>
          <w:b/>
          <w:sz w:val="20"/>
          <w:u w:val="single"/>
        </w:rPr>
        <w:t>1-2</w:t>
      </w:r>
      <w:r>
        <w:rPr>
          <w:rFonts w:ascii="Arial" w:hAnsi="Arial" w:cs="Arial"/>
          <w:b/>
          <w:sz w:val="20"/>
          <w:u w:val="single"/>
          <w:lang w:eastAsia="ko-KR"/>
        </w:rPr>
        <w:t>:</w:t>
      </w:r>
      <w:r>
        <w:rPr>
          <w:rFonts w:ascii="Arial" w:hAnsi="Arial" w:cs="Arial"/>
          <w:b/>
          <w:sz w:val="20"/>
          <w:u w:val="single"/>
        </w:rPr>
        <w:t xml:space="preserve"> How to handle CA TAE requirements for </w:t>
      </w:r>
      <w:proofErr w:type="spellStart"/>
      <w:r>
        <w:rPr>
          <w:rFonts w:ascii="Arial" w:hAnsi="Arial" w:cs="Arial"/>
          <w:b/>
          <w:sz w:val="20"/>
          <w:u w:val="single"/>
        </w:rPr>
        <w:t>ATG</w:t>
      </w:r>
      <w:proofErr w:type="spellEnd"/>
      <w:r>
        <w:rPr>
          <w:rFonts w:ascii="Arial" w:hAnsi="Arial" w:cs="Arial"/>
          <w:b/>
          <w:sz w:val="20"/>
          <w:u w:val="single"/>
        </w:rPr>
        <w:t xml:space="preserve"> BS in TS38.104 based on the current </w:t>
      </w:r>
      <w:proofErr w:type="spellStart"/>
      <w:r>
        <w:rPr>
          <w:rFonts w:ascii="Arial" w:hAnsi="Arial" w:cs="Arial"/>
          <w:b/>
          <w:sz w:val="20"/>
          <w:u w:val="single"/>
        </w:rPr>
        <w:t>WID</w:t>
      </w:r>
      <w:proofErr w:type="spellEnd"/>
      <w:r>
        <w:rPr>
          <w:rFonts w:ascii="Arial" w:hAnsi="Arial" w:cs="Arial"/>
          <w:b/>
          <w:sz w:val="20"/>
          <w:u w:val="single"/>
        </w:rPr>
        <w:t>?</w:t>
      </w:r>
    </w:p>
    <w:p w:rsidR="00876A59" w:rsidRDefault="00876A59" w:rsidP="00876A59">
      <w:pPr>
        <w:pStyle w:val="afb"/>
        <w:keepNext/>
        <w:keepLines/>
        <w:spacing w:after="120"/>
        <w:ind w:firstLine="400"/>
        <w:rPr>
          <w:rFonts w:ascii="Arial" w:hAnsi="Arial" w:cs="Arial"/>
          <w:sz w:val="20"/>
        </w:rPr>
      </w:pPr>
      <w:r>
        <w:rPr>
          <w:rFonts w:ascii="Arial" w:hAnsi="Arial" w:cs="Arial"/>
          <w:sz w:val="20"/>
        </w:rPr>
        <w:t>Way Forward</w:t>
      </w:r>
      <w:r>
        <w:rPr>
          <w:rFonts w:ascii="Arial" w:hAnsi="Arial" w:cs="Arial" w:hint="eastAsia"/>
          <w:sz w:val="20"/>
        </w:rPr>
        <w:t>：</w:t>
      </w:r>
    </w:p>
    <w:p w:rsidR="00876A59" w:rsidRDefault="00876A59" w:rsidP="00876A59">
      <w:pPr>
        <w:pStyle w:val="afb"/>
        <w:keepNext/>
        <w:keepLines/>
        <w:spacing w:after="120"/>
        <w:ind w:firstLine="400"/>
        <w:rPr>
          <w:rFonts w:ascii="Arial" w:hAnsi="Arial"/>
          <w:sz w:val="20"/>
          <w:szCs w:val="22"/>
        </w:rPr>
      </w:pPr>
      <w:proofErr w:type="gramStart"/>
      <w:r>
        <w:rPr>
          <w:rFonts w:ascii="Arial" w:hAnsi="Arial" w:cs="Arial"/>
          <w:sz w:val="20"/>
        </w:rPr>
        <w:t xml:space="preserve">FFS on the wordings on the TAE requirements for </w:t>
      </w:r>
      <w:proofErr w:type="spellStart"/>
      <w:r>
        <w:rPr>
          <w:rFonts w:ascii="Arial" w:hAnsi="Arial" w:cs="Arial"/>
          <w:sz w:val="20"/>
        </w:rPr>
        <w:t>ATG</w:t>
      </w:r>
      <w:proofErr w:type="spellEnd"/>
      <w:r>
        <w:rPr>
          <w:rFonts w:ascii="Arial" w:hAnsi="Arial" w:cs="Arial"/>
          <w:sz w:val="20"/>
        </w:rPr>
        <w:t xml:space="preserve"> BS CA in the spec.</w:t>
      </w:r>
      <w:bookmarkEnd w:id="5"/>
      <w:proofErr w:type="gramEnd"/>
    </w:p>
    <w:p w:rsidR="00876A59" w:rsidRPr="00A86821" w:rsidRDefault="00876A59" w:rsidP="006F537B">
      <w:pPr>
        <w:rPr>
          <w:lang w:eastAsia="zh-CN"/>
        </w:rPr>
      </w:pPr>
      <w:r w:rsidRPr="00A86821">
        <w:rPr>
          <w:rFonts w:hint="eastAsia"/>
          <w:lang w:eastAsia="zh-CN"/>
        </w:rPr>
        <w:t>==================================</w:t>
      </w:r>
    </w:p>
    <w:p w:rsidR="00876A59" w:rsidRPr="00876A59" w:rsidRDefault="00876A59" w:rsidP="006F537B">
      <w:pPr>
        <w:rPr>
          <w:lang w:eastAsia="zh-CN"/>
        </w:rPr>
      </w:pPr>
      <w:r w:rsidRPr="00876A59">
        <w:rPr>
          <w:rFonts w:hint="eastAsia"/>
          <w:lang w:eastAsia="zh-CN"/>
        </w:rPr>
        <w:t xml:space="preserve">In the revised </w:t>
      </w:r>
      <w:proofErr w:type="spellStart"/>
      <w:r w:rsidRPr="00876A59">
        <w:rPr>
          <w:rFonts w:hint="eastAsia"/>
          <w:lang w:eastAsia="zh-CN"/>
        </w:rPr>
        <w:t>WID</w:t>
      </w:r>
      <w:proofErr w:type="spellEnd"/>
      <w:r w:rsidRPr="00876A59">
        <w:rPr>
          <w:rFonts w:hint="eastAsia"/>
          <w:lang w:eastAsia="zh-CN"/>
        </w:rPr>
        <w:t xml:space="preserve">, DL </w:t>
      </w:r>
      <w:proofErr w:type="spellStart"/>
      <w:r w:rsidRPr="00876A59">
        <w:rPr>
          <w:rFonts w:hint="eastAsia"/>
          <w:lang w:eastAsia="zh-CN"/>
        </w:rPr>
        <w:t>MIMO</w:t>
      </w:r>
      <w:proofErr w:type="spellEnd"/>
      <w:r w:rsidRPr="00876A59">
        <w:rPr>
          <w:rFonts w:hint="eastAsia"/>
          <w:lang w:eastAsia="zh-CN"/>
        </w:rPr>
        <w:t xml:space="preserve"> is not added, so in our understanding, </w:t>
      </w:r>
      <w:r>
        <w:rPr>
          <w:rFonts w:hint="eastAsia"/>
          <w:lang w:eastAsia="zh-CN"/>
        </w:rPr>
        <w:t xml:space="preserve">DL </w:t>
      </w:r>
      <w:proofErr w:type="spellStart"/>
      <w:r>
        <w:rPr>
          <w:rFonts w:hint="eastAsia"/>
          <w:lang w:eastAsia="zh-CN"/>
        </w:rPr>
        <w:t>MIMO</w:t>
      </w:r>
      <w:proofErr w:type="spellEnd"/>
      <w:r>
        <w:rPr>
          <w:rFonts w:hint="eastAsia"/>
          <w:lang w:eastAsia="zh-CN"/>
        </w:rPr>
        <w:t xml:space="preserve"> should be excluded in the BS RF specs. Otherwise, the </w:t>
      </w:r>
      <w:proofErr w:type="spellStart"/>
      <w:r>
        <w:rPr>
          <w:rFonts w:hint="eastAsia"/>
          <w:lang w:eastAsia="zh-CN"/>
        </w:rPr>
        <w:t>UE</w:t>
      </w:r>
      <w:proofErr w:type="spellEnd"/>
      <w:r>
        <w:rPr>
          <w:rFonts w:hint="eastAsia"/>
          <w:lang w:eastAsia="zh-CN"/>
        </w:rPr>
        <w:t xml:space="preserve"> </w:t>
      </w:r>
      <w:proofErr w:type="spellStart"/>
      <w:r>
        <w:rPr>
          <w:rFonts w:hint="eastAsia"/>
          <w:lang w:eastAsia="zh-CN"/>
        </w:rPr>
        <w:t>DEMOD</w:t>
      </w:r>
      <w:proofErr w:type="spellEnd"/>
      <w:r>
        <w:rPr>
          <w:rFonts w:hint="eastAsia"/>
          <w:lang w:eastAsia="zh-CN"/>
        </w:rPr>
        <w:t xml:space="preserve"> requirement for DL </w:t>
      </w:r>
      <w:proofErr w:type="spellStart"/>
      <w:r>
        <w:rPr>
          <w:rFonts w:hint="eastAsia"/>
          <w:lang w:eastAsia="zh-CN"/>
        </w:rPr>
        <w:t>MIMO</w:t>
      </w:r>
      <w:proofErr w:type="spellEnd"/>
      <w:r>
        <w:rPr>
          <w:rFonts w:hint="eastAsia"/>
          <w:lang w:eastAsia="zh-CN"/>
        </w:rPr>
        <w:t xml:space="preserve"> should also be added to complete the whole requirements for DL </w:t>
      </w:r>
      <w:proofErr w:type="spellStart"/>
      <w:r>
        <w:rPr>
          <w:rFonts w:hint="eastAsia"/>
          <w:lang w:eastAsia="zh-CN"/>
        </w:rPr>
        <w:t>MIMO</w:t>
      </w:r>
      <w:proofErr w:type="spellEnd"/>
      <w:r>
        <w:rPr>
          <w:rFonts w:hint="eastAsia"/>
          <w:lang w:eastAsia="zh-CN"/>
        </w:rPr>
        <w:t xml:space="preserve">. So we have the following proposal to complete the R19 </w:t>
      </w:r>
      <w:proofErr w:type="spellStart"/>
      <w:r>
        <w:rPr>
          <w:rFonts w:hint="eastAsia"/>
          <w:lang w:eastAsia="zh-CN"/>
        </w:rPr>
        <w:t>ATG</w:t>
      </w:r>
      <w:proofErr w:type="spellEnd"/>
      <w:r>
        <w:rPr>
          <w:rFonts w:hint="eastAsia"/>
          <w:lang w:eastAsia="zh-CN"/>
        </w:rPr>
        <w:t xml:space="preserve"> BS RF requirements.</w:t>
      </w:r>
    </w:p>
    <w:p w:rsidR="00876A59" w:rsidRDefault="00876A59" w:rsidP="006F537B">
      <w:pPr>
        <w:rPr>
          <w:b/>
          <w:lang w:eastAsia="zh-CN"/>
        </w:rPr>
      </w:pPr>
      <w:r>
        <w:rPr>
          <w:rFonts w:hint="eastAsia"/>
          <w:b/>
          <w:lang w:val="en-US" w:eastAsia="zh-CN"/>
        </w:rPr>
        <w:t>Proposal</w:t>
      </w:r>
      <w:r w:rsidR="006F537B" w:rsidRPr="006F537B">
        <w:rPr>
          <w:rFonts w:hint="eastAsia"/>
          <w:b/>
          <w:lang w:val="en-US" w:eastAsia="zh-CN"/>
        </w:rPr>
        <w:t xml:space="preserve">: </w:t>
      </w:r>
      <w:bookmarkStart w:id="8" w:name="OLE_LINK10"/>
      <w:r w:rsidR="006F537B" w:rsidRPr="006F537B">
        <w:rPr>
          <w:rFonts w:hint="eastAsia"/>
          <w:b/>
          <w:lang w:val="en-US" w:eastAsia="zh-CN"/>
        </w:rPr>
        <w:t xml:space="preserve">Replace the sentence </w:t>
      </w:r>
      <w:r w:rsidR="006F537B" w:rsidRPr="006F537B">
        <w:rPr>
          <w:b/>
          <w:lang w:val="en-US" w:eastAsia="zh-CN"/>
        </w:rPr>
        <w:t>“</w:t>
      </w:r>
      <w:r w:rsidR="006F537B" w:rsidRPr="006F537B">
        <w:rPr>
          <w:rFonts w:hint="eastAsia"/>
          <w:b/>
          <w:lang w:val="en-US" w:eastAsia="zh-CN"/>
        </w:rPr>
        <w:t xml:space="preserve">There is no TAE requirement for </w:t>
      </w:r>
      <w:proofErr w:type="spellStart"/>
      <w:r w:rsidR="006F537B" w:rsidRPr="006F537B">
        <w:rPr>
          <w:rFonts w:hint="eastAsia"/>
          <w:b/>
          <w:lang w:val="en-US" w:eastAsia="zh-CN"/>
        </w:rPr>
        <w:t>ATG</w:t>
      </w:r>
      <w:proofErr w:type="spellEnd"/>
      <w:r w:rsidR="006F537B" w:rsidRPr="006F537B">
        <w:rPr>
          <w:rFonts w:hint="eastAsia"/>
          <w:b/>
          <w:lang w:val="en-US" w:eastAsia="zh-CN"/>
        </w:rPr>
        <w:t xml:space="preserve"> BS</w:t>
      </w:r>
      <w:bookmarkEnd w:id="8"/>
      <w:r w:rsidR="006F537B" w:rsidRPr="006F537B">
        <w:rPr>
          <w:b/>
          <w:lang w:val="en-US" w:eastAsia="zh-CN"/>
        </w:rPr>
        <w:t>”</w:t>
      </w:r>
      <w:r w:rsidR="006F537B" w:rsidRPr="006F537B">
        <w:rPr>
          <w:rFonts w:hint="eastAsia"/>
          <w:b/>
          <w:lang w:val="en-US" w:eastAsia="zh-CN"/>
        </w:rPr>
        <w:t xml:space="preserve"> with </w:t>
      </w:r>
      <w:r w:rsidR="006F537B" w:rsidRPr="006F537B">
        <w:rPr>
          <w:b/>
          <w:lang w:val="en-US" w:eastAsia="zh-CN"/>
        </w:rPr>
        <w:t>“</w:t>
      </w:r>
      <w:r w:rsidR="006F537B" w:rsidRPr="006F537B">
        <w:rPr>
          <w:rFonts w:hint="eastAsia"/>
          <w:b/>
          <w:lang w:val="en-US" w:eastAsia="zh-CN"/>
        </w:rPr>
        <w:t xml:space="preserve">The requirements for </w:t>
      </w:r>
      <w:proofErr w:type="spellStart"/>
      <w:r w:rsidR="006F537B" w:rsidRPr="006F537B">
        <w:rPr>
          <w:b/>
        </w:rPr>
        <w:t>MIMO</w:t>
      </w:r>
      <w:proofErr w:type="spellEnd"/>
      <w:r w:rsidR="006F537B" w:rsidRPr="006F537B">
        <w:rPr>
          <w:b/>
        </w:rPr>
        <w:t xml:space="preserve"> transmission</w:t>
      </w:r>
      <w:r w:rsidR="006F537B" w:rsidRPr="006F537B">
        <w:rPr>
          <w:rFonts w:hint="eastAsia"/>
          <w:b/>
          <w:lang w:eastAsia="zh-CN"/>
        </w:rPr>
        <w:t xml:space="preserve"> are not applicable to </w:t>
      </w:r>
      <w:proofErr w:type="spellStart"/>
      <w:r w:rsidR="006F537B" w:rsidRPr="006F537B">
        <w:rPr>
          <w:rFonts w:hint="eastAsia"/>
          <w:b/>
          <w:lang w:eastAsia="zh-CN"/>
        </w:rPr>
        <w:t>ATG</w:t>
      </w:r>
      <w:proofErr w:type="spellEnd"/>
      <w:r w:rsidR="006F537B" w:rsidRPr="006F537B">
        <w:rPr>
          <w:rFonts w:hint="eastAsia"/>
          <w:b/>
          <w:lang w:eastAsia="zh-CN"/>
        </w:rPr>
        <w:t xml:space="preserve"> BS</w:t>
      </w:r>
      <w:r w:rsidR="006F537B" w:rsidRPr="006F537B">
        <w:rPr>
          <w:b/>
          <w:lang w:eastAsia="zh-CN"/>
        </w:rPr>
        <w:t>”</w:t>
      </w:r>
      <w:r w:rsidR="006F537B" w:rsidRPr="006F537B">
        <w:rPr>
          <w:rFonts w:hint="eastAsia"/>
          <w:b/>
          <w:lang w:eastAsia="zh-CN"/>
        </w:rPr>
        <w:t>.</w:t>
      </w:r>
    </w:p>
    <w:p w:rsidR="00876A59" w:rsidRPr="00876A59" w:rsidRDefault="00876A59" w:rsidP="006F537B">
      <w:pPr>
        <w:rPr>
          <w:lang w:eastAsia="zh-CN"/>
        </w:rPr>
      </w:pPr>
      <w:r w:rsidRPr="00876A59">
        <w:rPr>
          <w:rFonts w:hint="eastAsia"/>
          <w:lang w:eastAsia="zh-CN"/>
        </w:rPr>
        <w:t xml:space="preserve">3 draft </w:t>
      </w:r>
      <w:proofErr w:type="spellStart"/>
      <w:r w:rsidRPr="00876A59">
        <w:rPr>
          <w:rFonts w:hint="eastAsia"/>
          <w:lang w:eastAsia="zh-CN"/>
        </w:rPr>
        <w:t>CRs</w:t>
      </w:r>
      <w:proofErr w:type="spellEnd"/>
      <w:r w:rsidRPr="00876A59">
        <w:rPr>
          <w:rFonts w:hint="eastAsia"/>
          <w:lang w:eastAsia="zh-CN"/>
        </w:rPr>
        <w:t xml:space="preserve"> are provided for reference.</w:t>
      </w: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6F537B" w:rsidRDefault="00876A59" w:rsidP="00455730">
      <w:pPr>
        <w:rPr>
          <w:lang w:eastAsia="zh-CN"/>
        </w:rPr>
      </w:pPr>
      <w:r>
        <w:rPr>
          <w:rFonts w:hint="eastAsia"/>
          <w:lang w:eastAsia="zh-CN"/>
        </w:rPr>
        <w:t xml:space="preserve">This contribution provides our views on how to write the specification for R19 </w:t>
      </w:r>
      <w:proofErr w:type="spellStart"/>
      <w:r>
        <w:rPr>
          <w:rFonts w:hint="eastAsia"/>
          <w:lang w:eastAsia="zh-CN"/>
        </w:rPr>
        <w:t>ATG</w:t>
      </w:r>
      <w:proofErr w:type="spellEnd"/>
      <w:r>
        <w:rPr>
          <w:rFonts w:hint="eastAsia"/>
          <w:lang w:eastAsia="zh-CN"/>
        </w:rPr>
        <w:t xml:space="preserve"> BS RF </w:t>
      </w:r>
      <w:proofErr w:type="gramStart"/>
      <w:r>
        <w:rPr>
          <w:rFonts w:hint="eastAsia"/>
          <w:lang w:eastAsia="zh-CN"/>
        </w:rPr>
        <w:t>requirements,</w:t>
      </w:r>
      <w:proofErr w:type="gramEnd"/>
      <w:r>
        <w:rPr>
          <w:rFonts w:hint="eastAsia"/>
          <w:lang w:eastAsia="zh-CN"/>
        </w:rPr>
        <w:t xml:space="preserve"> we have the following proposal,</w:t>
      </w:r>
    </w:p>
    <w:p w:rsidR="00876A59" w:rsidRDefault="00876A59" w:rsidP="00876A59">
      <w:pPr>
        <w:rPr>
          <w:b/>
          <w:lang w:eastAsia="zh-CN"/>
        </w:rPr>
      </w:pPr>
      <w:r>
        <w:rPr>
          <w:rFonts w:hint="eastAsia"/>
          <w:b/>
          <w:lang w:val="en-US" w:eastAsia="zh-CN"/>
        </w:rPr>
        <w:t>Proposal</w:t>
      </w:r>
      <w:r w:rsidRPr="006F537B">
        <w:rPr>
          <w:rFonts w:hint="eastAsia"/>
          <w:b/>
          <w:lang w:val="en-US" w:eastAsia="zh-CN"/>
        </w:rPr>
        <w:t xml:space="preserve">: Replace the sentence </w:t>
      </w:r>
      <w:r w:rsidRPr="006F537B">
        <w:rPr>
          <w:b/>
          <w:lang w:val="en-US" w:eastAsia="zh-CN"/>
        </w:rPr>
        <w:t>“</w:t>
      </w:r>
      <w:r w:rsidRPr="006F537B">
        <w:rPr>
          <w:rFonts w:hint="eastAsia"/>
          <w:b/>
          <w:lang w:val="en-US" w:eastAsia="zh-CN"/>
        </w:rPr>
        <w:t xml:space="preserve">There is no TAE requirement for </w:t>
      </w:r>
      <w:proofErr w:type="spellStart"/>
      <w:r w:rsidRPr="006F537B">
        <w:rPr>
          <w:rFonts w:hint="eastAsia"/>
          <w:b/>
          <w:lang w:val="en-US" w:eastAsia="zh-CN"/>
        </w:rPr>
        <w:t>ATG</w:t>
      </w:r>
      <w:proofErr w:type="spellEnd"/>
      <w:r w:rsidRPr="006F537B">
        <w:rPr>
          <w:rFonts w:hint="eastAsia"/>
          <w:b/>
          <w:lang w:val="en-US" w:eastAsia="zh-CN"/>
        </w:rPr>
        <w:t xml:space="preserve"> BS</w:t>
      </w:r>
      <w:r w:rsidRPr="006F537B">
        <w:rPr>
          <w:b/>
          <w:lang w:val="en-US" w:eastAsia="zh-CN"/>
        </w:rPr>
        <w:t>”</w:t>
      </w:r>
      <w:r w:rsidRPr="006F537B">
        <w:rPr>
          <w:rFonts w:hint="eastAsia"/>
          <w:b/>
          <w:lang w:val="en-US" w:eastAsia="zh-CN"/>
        </w:rPr>
        <w:t xml:space="preserve"> with </w:t>
      </w:r>
      <w:r w:rsidRPr="006F537B">
        <w:rPr>
          <w:b/>
          <w:lang w:val="en-US" w:eastAsia="zh-CN"/>
        </w:rPr>
        <w:t>“</w:t>
      </w:r>
      <w:r w:rsidRPr="006F537B">
        <w:rPr>
          <w:rFonts w:hint="eastAsia"/>
          <w:b/>
          <w:lang w:val="en-US" w:eastAsia="zh-CN"/>
        </w:rPr>
        <w:t xml:space="preserve">The requirements for </w:t>
      </w:r>
      <w:proofErr w:type="spellStart"/>
      <w:r w:rsidRPr="006F537B">
        <w:rPr>
          <w:b/>
        </w:rPr>
        <w:t>MIMO</w:t>
      </w:r>
      <w:proofErr w:type="spellEnd"/>
      <w:r w:rsidRPr="006F537B">
        <w:rPr>
          <w:b/>
        </w:rPr>
        <w:t xml:space="preserve"> transmission</w:t>
      </w:r>
      <w:r w:rsidRPr="006F537B">
        <w:rPr>
          <w:rFonts w:hint="eastAsia"/>
          <w:b/>
          <w:lang w:eastAsia="zh-CN"/>
        </w:rPr>
        <w:t xml:space="preserve"> are not applicable to </w:t>
      </w:r>
      <w:proofErr w:type="spellStart"/>
      <w:r w:rsidRPr="006F537B">
        <w:rPr>
          <w:rFonts w:hint="eastAsia"/>
          <w:b/>
          <w:lang w:eastAsia="zh-CN"/>
        </w:rPr>
        <w:t>ATG</w:t>
      </w:r>
      <w:proofErr w:type="spellEnd"/>
      <w:r w:rsidRPr="006F537B">
        <w:rPr>
          <w:rFonts w:hint="eastAsia"/>
          <w:b/>
          <w:lang w:eastAsia="zh-CN"/>
        </w:rPr>
        <w:t xml:space="preserve"> BS</w:t>
      </w:r>
      <w:r w:rsidRPr="006F537B">
        <w:rPr>
          <w:b/>
          <w:lang w:eastAsia="zh-CN"/>
        </w:rPr>
        <w:t>”</w:t>
      </w:r>
      <w:r w:rsidRPr="006F537B">
        <w:rPr>
          <w:rFonts w:hint="eastAsia"/>
          <w:b/>
          <w:lang w:eastAsia="zh-CN"/>
        </w:rPr>
        <w:t>.</w:t>
      </w:r>
    </w:p>
    <w:p w:rsidR="00876A59" w:rsidRPr="00876A59" w:rsidRDefault="00876A59" w:rsidP="00876A59">
      <w:pPr>
        <w:rPr>
          <w:lang w:eastAsia="zh-CN"/>
        </w:rPr>
      </w:pPr>
      <w:r w:rsidRPr="00876A59">
        <w:rPr>
          <w:rFonts w:hint="eastAsia"/>
          <w:lang w:eastAsia="zh-CN"/>
        </w:rPr>
        <w:t xml:space="preserve">3 draft </w:t>
      </w:r>
      <w:proofErr w:type="spellStart"/>
      <w:r w:rsidRPr="00876A59">
        <w:rPr>
          <w:rFonts w:hint="eastAsia"/>
          <w:lang w:eastAsia="zh-CN"/>
        </w:rPr>
        <w:t>CRs</w:t>
      </w:r>
      <w:proofErr w:type="spellEnd"/>
      <w:r w:rsidRPr="00876A59">
        <w:rPr>
          <w:rFonts w:hint="eastAsia"/>
          <w:lang w:eastAsia="zh-CN"/>
        </w:rPr>
        <w:t xml:space="preserve"> are provided for reference.</w:t>
      </w:r>
    </w:p>
    <w:p w:rsidR="00876A59" w:rsidRPr="00876A59" w:rsidRDefault="00876A59" w:rsidP="00455730">
      <w:pPr>
        <w:rPr>
          <w:lang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lastRenderedPageBreak/>
        <w:t>References</w:t>
      </w:r>
    </w:p>
    <w:bookmarkEnd w:id="2"/>
    <w:bookmarkEnd w:id="3"/>
    <w:p w:rsidR="007F582B" w:rsidRPr="00876A59" w:rsidRDefault="005109B4" w:rsidP="00876A59">
      <w:pPr>
        <w:rPr>
          <w:lang w:eastAsia="zh-CN"/>
        </w:rPr>
      </w:pPr>
      <w:r w:rsidRPr="00455730">
        <w:rPr>
          <w:rFonts w:hint="eastAsia"/>
          <w:lang w:eastAsia="zh-CN"/>
        </w:rPr>
        <w:t xml:space="preserve">[1] </w:t>
      </w:r>
      <w:r w:rsidR="005E79F4" w:rsidRPr="00876A59">
        <w:rPr>
          <w:lang w:eastAsia="zh-CN"/>
        </w:rPr>
        <w:t>R4-2409957</w:t>
      </w:r>
      <w:r w:rsidR="00876A59">
        <w:rPr>
          <w:rFonts w:hint="eastAsia"/>
          <w:lang w:eastAsia="zh-CN"/>
        </w:rPr>
        <w:t xml:space="preserve">, </w:t>
      </w:r>
      <w:r w:rsidR="00876A59">
        <w:rPr>
          <w:lang w:eastAsia="zh-CN"/>
        </w:rPr>
        <w:t>“</w:t>
      </w:r>
      <w:r w:rsidR="005E79F4" w:rsidRPr="00876A59">
        <w:rPr>
          <w:lang w:eastAsia="zh-CN"/>
        </w:rPr>
        <w:t>Way Forward for [111</w:t>
      </w:r>
      <w:proofErr w:type="gramStart"/>
      <w:r w:rsidR="005E79F4" w:rsidRPr="00876A59">
        <w:rPr>
          <w:lang w:eastAsia="zh-CN"/>
        </w:rPr>
        <w:t>][</w:t>
      </w:r>
      <w:proofErr w:type="gramEnd"/>
      <w:r w:rsidR="005E79F4" w:rsidRPr="00876A59">
        <w:rPr>
          <w:lang w:eastAsia="zh-CN"/>
        </w:rPr>
        <w:t xml:space="preserve">312] </w:t>
      </w:r>
      <w:proofErr w:type="spellStart"/>
      <w:r w:rsidR="005E79F4" w:rsidRPr="00876A59">
        <w:rPr>
          <w:lang w:eastAsia="zh-CN"/>
        </w:rPr>
        <w:t>NR_ATG_enh</w:t>
      </w:r>
      <w:proofErr w:type="spellEnd"/>
      <w:r w:rsidR="00876A59">
        <w:rPr>
          <w:lang w:eastAsia="zh-CN"/>
        </w:rPr>
        <w:t>”</w:t>
      </w:r>
      <w:r w:rsidR="00876A59">
        <w:rPr>
          <w:rFonts w:hint="eastAsia"/>
          <w:lang w:eastAsia="zh-CN"/>
        </w:rPr>
        <w:t xml:space="preserve">, </w:t>
      </w:r>
      <w:proofErr w:type="spellStart"/>
      <w:r w:rsidR="00876A59">
        <w:rPr>
          <w:rFonts w:hint="eastAsia"/>
          <w:lang w:eastAsia="zh-CN"/>
        </w:rPr>
        <w:t>ZTE</w:t>
      </w:r>
      <w:proofErr w:type="spellEnd"/>
      <w:r w:rsidR="00876A59">
        <w:rPr>
          <w:rFonts w:hint="eastAsia"/>
          <w:lang w:eastAsia="zh-CN"/>
        </w:rPr>
        <w:t>, RAN4#111</w:t>
      </w:r>
    </w:p>
    <w:p w:rsidR="00067DBE" w:rsidRDefault="00067DBE" w:rsidP="00455730">
      <w:pPr>
        <w:rPr>
          <w:lang w:eastAsia="zh-CN"/>
        </w:rPr>
      </w:pPr>
      <w:r>
        <w:rPr>
          <w:rFonts w:hint="eastAsia"/>
          <w:lang w:eastAsia="zh-CN"/>
        </w:rPr>
        <w:t xml:space="preserve">[2] </w:t>
      </w:r>
      <w:r w:rsidR="005E79F4" w:rsidRPr="00876A59">
        <w:rPr>
          <w:lang w:eastAsia="zh-CN"/>
        </w:rPr>
        <w:t>RP-241213</w:t>
      </w:r>
      <w:r w:rsidR="00876A59">
        <w:rPr>
          <w:rFonts w:hint="eastAsia"/>
          <w:lang w:eastAsia="zh-CN"/>
        </w:rPr>
        <w:t xml:space="preserve">, </w:t>
      </w:r>
      <w:r w:rsidR="00876A59">
        <w:rPr>
          <w:lang w:eastAsia="zh-CN"/>
        </w:rPr>
        <w:t>“</w:t>
      </w:r>
      <w:r w:rsidR="00876A59" w:rsidRPr="00876A59">
        <w:rPr>
          <w:lang w:eastAsia="zh-CN"/>
        </w:rPr>
        <w:t xml:space="preserve">Revised </w:t>
      </w:r>
      <w:proofErr w:type="spellStart"/>
      <w:r w:rsidR="00876A59" w:rsidRPr="00876A59">
        <w:rPr>
          <w:lang w:eastAsia="zh-CN"/>
        </w:rPr>
        <w:t>WID</w:t>
      </w:r>
      <w:proofErr w:type="spellEnd"/>
      <w:r w:rsidR="00876A59" w:rsidRPr="00876A59">
        <w:rPr>
          <w:lang w:eastAsia="zh-CN"/>
        </w:rPr>
        <w:t xml:space="preserve"> on Enhancements for Air-to-ground network for NR</w:t>
      </w:r>
      <w:r w:rsidR="00876A59">
        <w:rPr>
          <w:lang w:eastAsia="zh-CN"/>
        </w:rPr>
        <w:t>”</w:t>
      </w:r>
      <w:r w:rsidR="00876A59">
        <w:rPr>
          <w:rFonts w:hint="eastAsia"/>
          <w:lang w:eastAsia="zh-CN"/>
        </w:rPr>
        <w:t xml:space="preserve">, </w:t>
      </w:r>
      <w:proofErr w:type="spellStart"/>
      <w:r w:rsidR="00876A59">
        <w:rPr>
          <w:rFonts w:hint="eastAsia"/>
          <w:lang w:eastAsia="zh-CN"/>
        </w:rPr>
        <w:t>CMCC</w:t>
      </w:r>
      <w:proofErr w:type="spellEnd"/>
      <w:r w:rsidR="00876A59">
        <w:rPr>
          <w:rFonts w:hint="eastAsia"/>
          <w:lang w:eastAsia="zh-CN"/>
        </w:rPr>
        <w:t>, RAN#104</w:t>
      </w:r>
    </w:p>
    <w:p w:rsidR="00670065" w:rsidRPr="004F59CD" w:rsidRDefault="00067DBE" w:rsidP="00455730">
      <w:pPr>
        <w:rPr>
          <w:lang w:val="en-US" w:eastAsia="zh-CN"/>
        </w:rPr>
      </w:pPr>
      <w:r w:rsidRPr="004F59CD">
        <w:rPr>
          <w:lang w:val="en-US" w:eastAsia="zh-CN"/>
        </w:rPr>
        <w:t>[</w:t>
      </w:r>
      <w:r w:rsidRPr="004F59CD">
        <w:rPr>
          <w:rFonts w:hint="eastAsia"/>
          <w:lang w:val="en-US" w:eastAsia="zh-CN"/>
        </w:rPr>
        <w:t>3</w:t>
      </w:r>
      <w:r w:rsidR="00670065" w:rsidRPr="004F59CD">
        <w:rPr>
          <w:lang w:val="en-US" w:eastAsia="zh-CN"/>
        </w:rPr>
        <w:t xml:space="preserve">] </w:t>
      </w:r>
      <w:r w:rsidR="004F59CD" w:rsidRPr="004F59CD">
        <w:rPr>
          <w:lang w:val="en-US" w:eastAsia="zh-CN"/>
        </w:rPr>
        <w:t>R4-2411074</w:t>
      </w:r>
      <w:r w:rsidR="00670065" w:rsidRPr="004F59CD">
        <w:rPr>
          <w:lang w:val="en-US" w:eastAsia="zh-CN"/>
        </w:rPr>
        <w:t xml:space="preserve">, “Draft CR for </w:t>
      </w:r>
      <w:proofErr w:type="spellStart"/>
      <w:r w:rsidR="00876A59" w:rsidRPr="004F59CD">
        <w:rPr>
          <w:rFonts w:hint="eastAsia"/>
          <w:lang w:val="en-US" w:eastAsia="zh-CN"/>
        </w:rPr>
        <w:t>TS</w:t>
      </w:r>
      <w:proofErr w:type="spellEnd"/>
      <w:r w:rsidR="00876A59" w:rsidRPr="004F59CD">
        <w:rPr>
          <w:rFonts w:hint="eastAsia"/>
          <w:lang w:val="en-US" w:eastAsia="zh-CN"/>
        </w:rPr>
        <w:t xml:space="preserve"> 38.104 for R19 </w:t>
      </w:r>
      <w:proofErr w:type="spellStart"/>
      <w:r w:rsidR="00876A59" w:rsidRPr="004F59CD">
        <w:rPr>
          <w:rFonts w:hint="eastAsia"/>
          <w:lang w:val="en-US" w:eastAsia="zh-CN"/>
        </w:rPr>
        <w:t>ATG</w:t>
      </w:r>
      <w:proofErr w:type="spellEnd"/>
      <w:r w:rsidR="00876A59" w:rsidRPr="004F59CD">
        <w:rPr>
          <w:rFonts w:hint="eastAsia"/>
          <w:lang w:val="en-US" w:eastAsia="zh-CN"/>
        </w:rPr>
        <w:t xml:space="preserve"> requirement</w:t>
      </w:r>
      <w:r w:rsidR="00876A59" w:rsidRPr="004F59CD">
        <w:rPr>
          <w:lang w:val="en-US" w:eastAsia="zh-CN"/>
        </w:rPr>
        <w:t>”</w:t>
      </w:r>
      <w:r w:rsidR="00876A59" w:rsidRPr="004F59CD">
        <w:rPr>
          <w:rFonts w:hint="eastAsia"/>
          <w:lang w:val="en-US" w:eastAsia="zh-CN"/>
        </w:rPr>
        <w:t>, CATT, RAN4#112</w:t>
      </w:r>
    </w:p>
    <w:p w:rsidR="00670065" w:rsidRPr="004F59CD" w:rsidRDefault="00067DBE" w:rsidP="00455730">
      <w:pPr>
        <w:rPr>
          <w:lang w:val="en-US" w:eastAsia="zh-CN"/>
        </w:rPr>
      </w:pPr>
      <w:r w:rsidRPr="004F59CD">
        <w:rPr>
          <w:lang w:val="en-US" w:eastAsia="zh-CN"/>
        </w:rPr>
        <w:t>[</w:t>
      </w:r>
      <w:r w:rsidRPr="004F59CD">
        <w:rPr>
          <w:rFonts w:hint="eastAsia"/>
          <w:lang w:val="en-US" w:eastAsia="zh-CN"/>
        </w:rPr>
        <w:t>4</w:t>
      </w:r>
      <w:r w:rsidR="00670065" w:rsidRPr="004F59CD">
        <w:rPr>
          <w:lang w:val="en-US" w:eastAsia="zh-CN"/>
        </w:rPr>
        <w:t xml:space="preserve">] </w:t>
      </w:r>
      <w:r w:rsidR="004F59CD" w:rsidRPr="004F59CD">
        <w:rPr>
          <w:lang w:val="en-US" w:eastAsia="zh-CN"/>
        </w:rPr>
        <w:t>R4-2411075</w:t>
      </w:r>
      <w:r w:rsidR="00670065" w:rsidRPr="004F59CD">
        <w:rPr>
          <w:lang w:val="en-US" w:eastAsia="zh-CN"/>
        </w:rPr>
        <w:t xml:space="preserve">, “Draft </w:t>
      </w:r>
      <w:bookmarkStart w:id="9" w:name="_GoBack"/>
      <w:bookmarkEnd w:id="9"/>
      <w:r w:rsidR="00670065" w:rsidRPr="004F59CD">
        <w:rPr>
          <w:lang w:val="en-US" w:eastAsia="zh-CN"/>
        </w:rPr>
        <w:t xml:space="preserve">CR for </w:t>
      </w:r>
      <w:proofErr w:type="spellStart"/>
      <w:r w:rsidR="00876A59" w:rsidRPr="004F59CD">
        <w:rPr>
          <w:rFonts w:hint="eastAsia"/>
          <w:lang w:val="en-US" w:eastAsia="zh-CN"/>
        </w:rPr>
        <w:t>TS</w:t>
      </w:r>
      <w:proofErr w:type="spellEnd"/>
      <w:r w:rsidR="00876A59" w:rsidRPr="004F59CD">
        <w:rPr>
          <w:rFonts w:hint="eastAsia"/>
          <w:lang w:val="en-US" w:eastAsia="zh-CN"/>
        </w:rPr>
        <w:t xml:space="preserve"> 38.141-1 for R19 </w:t>
      </w:r>
      <w:proofErr w:type="spellStart"/>
      <w:r w:rsidR="00876A59" w:rsidRPr="004F59CD">
        <w:rPr>
          <w:rFonts w:hint="eastAsia"/>
          <w:lang w:val="en-US" w:eastAsia="zh-CN"/>
        </w:rPr>
        <w:t>ATG</w:t>
      </w:r>
      <w:proofErr w:type="spellEnd"/>
      <w:r w:rsidR="00876A59" w:rsidRPr="004F59CD">
        <w:rPr>
          <w:rFonts w:hint="eastAsia"/>
          <w:lang w:val="en-US" w:eastAsia="zh-CN"/>
        </w:rPr>
        <w:t xml:space="preserve"> enhancement</w:t>
      </w:r>
      <w:r w:rsidR="00876A59" w:rsidRPr="004F59CD">
        <w:rPr>
          <w:lang w:val="en-US" w:eastAsia="zh-CN"/>
        </w:rPr>
        <w:t>”</w:t>
      </w:r>
      <w:r w:rsidR="00876A59" w:rsidRPr="004F59CD">
        <w:rPr>
          <w:rFonts w:hint="eastAsia"/>
          <w:lang w:val="en-US" w:eastAsia="zh-CN"/>
        </w:rPr>
        <w:t>, CATT, RAN4#112</w:t>
      </w:r>
    </w:p>
    <w:p w:rsidR="005109B4" w:rsidRPr="004F59CD" w:rsidRDefault="00876A59" w:rsidP="00455730">
      <w:pPr>
        <w:rPr>
          <w:lang w:eastAsia="zh-CN"/>
        </w:rPr>
      </w:pPr>
      <w:r w:rsidRPr="004F59CD">
        <w:rPr>
          <w:lang w:val="en-US" w:eastAsia="zh-CN"/>
        </w:rPr>
        <w:t>[</w:t>
      </w:r>
      <w:r w:rsidRPr="004F59CD">
        <w:rPr>
          <w:rFonts w:hint="eastAsia"/>
          <w:lang w:val="en-US" w:eastAsia="zh-CN"/>
        </w:rPr>
        <w:t>5</w:t>
      </w:r>
      <w:r w:rsidRPr="004F59CD">
        <w:rPr>
          <w:lang w:val="en-US" w:eastAsia="zh-CN"/>
        </w:rPr>
        <w:t xml:space="preserve">] </w:t>
      </w:r>
      <w:r w:rsidR="004F59CD" w:rsidRPr="004F59CD">
        <w:rPr>
          <w:lang w:val="en-US" w:eastAsia="zh-CN"/>
        </w:rPr>
        <w:t>R4-2411076</w:t>
      </w:r>
      <w:r w:rsidRPr="004F59CD">
        <w:rPr>
          <w:lang w:val="en-US" w:eastAsia="zh-CN"/>
        </w:rPr>
        <w:t xml:space="preserve">, “Draft CR for </w:t>
      </w:r>
      <w:proofErr w:type="spellStart"/>
      <w:r w:rsidRPr="004F59CD">
        <w:rPr>
          <w:rFonts w:hint="eastAsia"/>
          <w:lang w:val="en-US" w:eastAsia="zh-CN"/>
        </w:rPr>
        <w:t>TS</w:t>
      </w:r>
      <w:proofErr w:type="spellEnd"/>
      <w:r w:rsidRPr="004F59CD">
        <w:rPr>
          <w:rFonts w:hint="eastAsia"/>
          <w:lang w:val="en-US" w:eastAsia="zh-CN"/>
        </w:rPr>
        <w:t xml:space="preserve"> 38.141-2 for R19 </w:t>
      </w:r>
      <w:proofErr w:type="spellStart"/>
      <w:r w:rsidRPr="004F59CD">
        <w:rPr>
          <w:rFonts w:hint="eastAsia"/>
          <w:lang w:val="en-US" w:eastAsia="zh-CN"/>
        </w:rPr>
        <w:t>ATG</w:t>
      </w:r>
      <w:proofErr w:type="spellEnd"/>
      <w:r w:rsidRPr="004F59CD">
        <w:rPr>
          <w:rFonts w:hint="eastAsia"/>
          <w:lang w:val="en-US" w:eastAsia="zh-CN"/>
        </w:rPr>
        <w:t xml:space="preserve"> enhancement</w:t>
      </w:r>
      <w:r w:rsidRPr="004F59CD">
        <w:rPr>
          <w:lang w:val="en-US" w:eastAsia="zh-CN"/>
        </w:rPr>
        <w:t>”</w:t>
      </w:r>
      <w:r w:rsidRPr="004F59CD">
        <w:rPr>
          <w:rFonts w:hint="eastAsia"/>
          <w:lang w:val="en-US" w:eastAsia="zh-CN"/>
        </w:rPr>
        <w:t>, CATT, RAN4#112</w:t>
      </w:r>
    </w:p>
    <w:sectPr w:rsidR="005109B4" w:rsidRPr="004F59C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116B" w:rsidRDefault="001D116B">
      <w:r>
        <w:separator/>
      </w:r>
    </w:p>
  </w:endnote>
  <w:endnote w:type="continuationSeparator" w:id="0">
    <w:p w:rsidR="001D116B" w:rsidRDefault="001D1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116B" w:rsidRDefault="001D116B">
      <w:r>
        <w:separator/>
      </w:r>
    </w:p>
  </w:footnote>
  <w:footnote w:type="continuationSeparator" w:id="0">
    <w:p w:rsidR="001D116B" w:rsidRDefault="001D11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D54" w:rsidRDefault="00577D5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F97"/>
    <w:multiLevelType w:val="hybridMultilevel"/>
    <w:tmpl w:val="50F09CCA"/>
    <w:lvl w:ilvl="0" w:tplc="812E5516">
      <w:start w:val="1"/>
      <w:numFmt w:val="bullet"/>
      <w:lvlText w:val=""/>
      <w:lvlJc w:val="left"/>
      <w:pPr>
        <w:tabs>
          <w:tab w:val="num" w:pos="720"/>
        </w:tabs>
        <w:ind w:left="720" w:hanging="360"/>
      </w:pPr>
      <w:rPr>
        <w:rFonts w:ascii="Symbol" w:hAnsi="Symbol" w:hint="default"/>
      </w:rPr>
    </w:lvl>
    <w:lvl w:ilvl="1" w:tplc="83B2CDDE" w:tentative="1">
      <w:start w:val="1"/>
      <w:numFmt w:val="bullet"/>
      <w:lvlText w:val=""/>
      <w:lvlJc w:val="left"/>
      <w:pPr>
        <w:tabs>
          <w:tab w:val="num" w:pos="1440"/>
        </w:tabs>
        <w:ind w:left="1440" w:hanging="360"/>
      </w:pPr>
      <w:rPr>
        <w:rFonts w:ascii="Symbol" w:hAnsi="Symbol" w:hint="default"/>
      </w:rPr>
    </w:lvl>
    <w:lvl w:ilvl="2" w:tplc="4B64B884" w:tentative="1">
      <w:start w:val="1"/>
      <w:numFmt w:val="bullet"/>
      <w:lvlText w:val=""/>
      <w:lvlJc w:val="left"/>
      <w:pPr>
        <w:tabs>
          <w:tab w:val="num" w:pos="2160"/>
        </w:tabs>
        <w:ind w:left="2160" w:hanging="360"/>
      </w:pPr>
      <w:rPr>
        <w:rFonts w:ascii="Symbol" w:hAnsi="Symbol" w:hint="default"/>
      </w:rPr>
    </w:lvl>
    <w:lvl w:ilvl="3" w:tplc="4CD4BC4A" w:tentative="1">
      <w:start w:val="1"/>
      <w:numFmt w:val="bullet"/>
      <w:lvlText w:val=""/>
      <w:lvlJc w:val="left"/>
      <w:pPr>
        <w:tabs>
          <w:tab w:val="num" w:pos="2880"/>
        </w:tabs>
        <w:ind w:left="2880" w:hanging="360"/>
      </w:pPr>
      <w:rPr>
        <w:rFonts w:ascii="Symbol" w:hAnsi="Symbol" w:hint="default"/>
      </w:rPr>
    </w:lvl>
    <w:lvl w:ilvl="4" w:tplc="E360986C" w:tentative="1">
      <w:start w:val="1"/>
      <w:numFmt w:val="bullet"/>
      <w:lvlText w:val=""/>
      <w:lvlJc w:val="left"/>
      <w:pPr>
        <w:tabs>
          <w:tab w:val="num" w:pos="3600"/>
        </w:tabs>
        <w:ind w:left="3600" w:hanging="360"/>
      </w:pPr>
      <w:rPr>
        <w:rFonts w:ascii="Symbol" w:hAnsi="Symbol" w:hint="default"/>
      </w:rPr>
    </w:lvl>
    <w:lvl w:ilvl="5" w:tplc="DFC40A3E" w:tentative="1">
      <w:start w:val="1"/>
      <w:numFmt w:val="bullet"/>
      <w:lvlText w:val=""/>
      <w:lvlJc w:val="left"/>
      <w:pPr>
        <w:tabs>
          <w:tab w:val="num" w:pos="4320"/>
        </w:tabs>
        <w:ind w:left="4320" w:hanging="360"/>
      </w:pPr>
      <w:rPr>
        <w:rFonts w:ascii="Symbol" w:hAnsi="Symbol" w:hint="default"/>
      </w:rPr>
    </w:lvl>
    <w:lvl w:ilvl="6" w:tplc="688E7F26" w:tentative="1">
      <w:start w:val="1"/>
      <w:numFmt w:val="bullet"/>
      <w:lvlText w:val=""/>
      <w:lvlJc w:val="left"/>
      <w:pPr>
        <w:tabs>
          <w:tab w:val="num" w:pos="5040"/>
        </w:tabs>
        <w:ind w:left="5040" w:hanging="360"/>
      </w:pPr>
      <w:rPr>
        <w:rFonts w:ascii="Symbol" w:hAnsi="Symbol" w:hint="default"/>
      </w:rPr>
    </w:lvl>
    <w:lvl w:ilvl="7" w:tplc="3F8A1C42" w:tentative="1">
      <w:start w:val="1"/>
      <w:numFmt w:val="bullet"/>
      <w:lvlText w:val=""/>
      <w:lvlJc w:val="left"/>
      <w:pPr>
        <w:tabs>
          <w:tab w:val="num" w:pos="5760"/>
        </w:tabs>
        <w:ind w:left="5760" w:hanging="360"/>
      </w:pPr>
      <w:rPr>
        <w:rFonts w:ascii="Symbol" w:hAnsi="Symbol" w:hint="default"/>
      </w:rPr>
    </w:lvl>
    <w:lvl w:ilvl="8" w:tplc="531A6422" w:tentative="1">
      <w:start w:val="1"/>
      <w:numFmt w:val="bullet"/>
      <w:lvlText w:val=""/>
      <w:lvlJc w:val="left"/>
      <w:pPr>
        <w:tabs>
          <w:tab w:val="num" w:pos="6480"/>
        </w:tabs>
        <w:ind w:left="6480" w:hanging="360"/>
      </w:pPr>
      <w:rPr>
        <w:rFonts w:ascii="Symbol" w:hAnsi="Symbol" w:hint="default"/>
      </w:rPr>
    </w:lvl>
  </w:abstractNum>
  <w:abstractNum w:abstractNumId="1">
    <w:nsid w:val="0E836744"/>
    <w:multiLevelType w:val="hybridMultilevel"/>
    <w:tmpl w:val="E08AB8D4"/>
    <w:lvl w:ilvl="0" w:tplc="11404418">
      <w:start w:val="1"/>
      <w:numFmt w:val="bullet"/>
      <w:lvlText w:val="•"/>
      <w:lvlJc w:val="left"/>
      <w:pPr>
        <w:tabs>
          <w:tab w:val="num" w:pos="720"/>
        </w:tabs>
        <w:ind w:left="720" w:hanging="360"/>
      </w:pPr>
      <w:rPr>
        <w:rFonts w:ascii="Arial" w:hAnsi="Arial" w:hint="default"/>
      </w:rPr>
    </w:lvl>
    <w:lvl w:ilvl="1" w:tplc="D8364414" w:tentative="1">
      <w:start w:val="1"/>
      <w:numFmt w:val="bullet"/>
      <w:lvlText w:val="•"/>
      <w:lvlJc w:val="left"/>
      <w:pPr>
        <w:tabs>
          <w:tab w:val="num" w:pos="1440"/>
        </w:tabs>
        <w:ind w:left="1440" w:hanging="360"/>
      </w:pPr>
      <w:rPr>
        <w:rFonts w:ascii="Arial" w:hAnsi="Arial" w:hint="default"/>
      </w:rPr>
    </w:lvl>
    <w:lvl w:ilvl="2" w:tplc="07685BC8" w:tentative="1">
      <w:start w:val="1"/>
      <w:numFmt w:val="bullet"/>
      <w:lvlText w:val="•"/>
      <w:lvlJc w:val="left"/>
      <w:pPr>
        <w:tabs>
          <w:tab w:val="num" w:pos="2160"/>
        </w:tabs>
        <w:ind w:left="2160" w:hanging="360"/>
      </w:pPr>
      <w:rPr>
        <w:rFonts w:ascii="Arial" w:hAnsi="Arial" w:hint="default"/>
      </w:rPr>
    </w:lvl>
    <w:lvl w:ilvl="3" w:tplc="68002B40" w:tentative="1">
      <w:start w:val="1"/>
      <w:numFmt w:val="bullet"/>
      <w:lvlText w:val="•"/>
      <w:lvlJc w:val="left"/>
      <w:pPr>
        <w:tabs>
          <w:tab w:val="num" w:pos="2880"/>
        </w:tabs>
        <w:ind w:left="2880" w:hanging="360"/>
      </w:pPr>
      <w:rPr>
        <w:rFonts w:ascii="Arial" w:hAnsi="Arial" w:hint="default"/>
      </w:rPr>
    </w:lvl>
    <w:lvl w:ilvl="4" w:tplc="8A4E6B2C" w:tentative="1">
      <w:start w:val="1"/>
      <w:numFmt w:val="bullet"/>
      <w:lvlText w:val="•"/>
      <w:lvlJc w:val="left"/>
      <w:pPr>
        <w:tabs>
          <w:tab w:val="num" w:pos="3600"/>
        </w:tabs>
        <w:ind w:left="3600" w:hanging="360"/>
      </w:pPr>
      <w:rPr>
        <w:rFonts w:ascii="Arial" w:hAnsi="Arial" w:hint="default"/>
      </w:rPr>
    </w:lvl>
    <w:lvl w:ilvl="5" w:tplc="F418E6C8" w:tentative="1">
      <w:start w:val="1"/>
      <w:numFmt w:val="bullet"/>
      <w:lvlText w:val="•"/>
      <w:lvlJc w:val="left"/>
      <w:pPr>
        <w:tabs>
          <w:tab w:val="num" w:pos="4320"/>
        </w:tabs>
        <w:ind w:left="4320" w:hanging="360"/>
      </w:pPr>
      <w:rPr>
        <w:rFonts w:ascii="Arial" w:hAnsi="Arial" w:hint="default"/>
      </w:rPr>
    </w:lvl>
    <w:lvl w:ilvl="6" w:tplc="177EBF72" w:tentative="1">
      <w:start w:val="1"/>
      <w:numFmt w:val="bullet"/>
      <w:lvlText w:val="•"/>
      <w:lvlJc w:val="left"/>
      <w:pPr>
        <w:tabs>
          <w:tab w:val="num" w:pos="5040"/>
        </w:tabs>
        <w:ind w:left="5040" w:hanging="360"/>
      </w:pPr>
      <w:rPr>
        <w:rFonts w:ascii="Arial" w:hAnsi="Arial" w:hint="default"/>
      </w:rPr>
    </w:lvl>
    <w:lvl w:ilvl="7" w:tplc="2F7AA332" w:tentative="1">
      <w:start w:val="1"/>
      <w:numFmt w:val="bullet"/>
      <w:lvlText w:val="•"/>
      <w:lvlJc w:val="left"/>
      <w:pPr>
        <w:tabs>
          <w:tab w:val="num" w:pos="5760"/>
        </w:tabs>
        <w:ind w:left="5760" w:hanging="360"/>
      </w:pPr>
      <w:rPr>
        <w:rFonts w:ascii="Arial" w:hAnsi="Arial" w:hint="default"/>
      </w:rPr>
    </w:lvl>
    <w:lvl w:ilvl="8" w:tplc="2B326928" w:tentative="1">
      <w:start w:val="1"/>
      <w:numFmt w:val="bullet"/>
      <w:lvlText w:val="•"/>
      <w:lvlJc w:val="left"/>
      <w:pPr>
        <w:tabs>
          <w:tab w:val="num" w:pos="6480"/>
        </w:tabs>
        <w:ind w:left="6480" w:hanging="360"/>
      </w:pPr>
      <w:rPr>
        <w:rFonts w:ascii="Arial" w:hAnsi="Arial" w:hint="default"/>
      </w:rPr>
    </w:lvl>
  </w:abstractNum>
  <w:abstractNum w:abstractNumId="2">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nsid w:val="27551DDC"/>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E8B248E"/>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9">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nsid w:val="465F5DA8"/>
    <w:multiLevelType w:val="hybridMultilevel"/>
    <w:tmpl w:val="8724E1CC"/>
    <w:lvl w:ilvl="0" w:tplc="E79271C0">
      <w:start w:val="1"/>
      <w:numFmt w:val="bullet"/>
      <w:lvlText w:val="•"/>
      <w:lvlJc w:val="left"/>
      <w:pPr>
        <w:tabs>
          <w:tab w:val="num" w:pos="720"/>
        </w:tabs>
        <w:ind w:left="720" w:hanging="360"/>
      </w:pPr>
      <w:rPr>
        <w:rFonts w:ascii="Arial" w:hAnsi="Arial" w:hint="default"/>
      </w:rPr>
    </w:lvl>
    <w:lvl w:ilvl="1" w:tplc="5B0A0D3E" w:tentative="1">
      <w:start w:val="1"/>
      <w:numFmt w:val="bullet"/>
      <w:lvlText w:val="•"/>
      <w:lvlJc w:val="left"/>
      <w:pPr>
        <w:tabs>
          <w:tab w:val="num" w:pos="1440"/>
        </w:tabs>
        <w:ind w:left="1440" w:hanging="360"/>
      </w:pPr>
      <w:rPr>
        <w:rFonts w:ascii="Arial" w:hAnsi="Arial" w:hint="default"/>
      </w:rPr>
    </w:lvl>
    <w:lvl w:ilvl="2" w:tplc="7400B716" w:tentative="1">
      <w:start w:val="1"/>
      <w:numFmt w:val="bullet"/>
      <w:lvlText w:val="•"/>
      <w:lvlJc w:val="left"/>
      <w:pPr>
        <w:tabs>
          <w:tab w:val="num" w:pos="2160"/>
        </w:tabs>
        <w:ind w:left="2160" w:hanging="360"/>
      </w:pPr>
      <w:rPr>
        <w:rFonts w:ascii="Arial" w:hAnsi="Arial" w:hint="default"/>
      </w:rPr>
    </w:lvl>
    <w:lvl w:ilvl="3" w:tplc="40EACD5E" w:tentative="1">
      <w:start w:val="1"/>
      <w:numFmt w:val="bullet"/>
      <w:lvlText w:val="•"/>
      <w:lvlJc w:val="left"/>
      <w:pPr>
        <w:tabs>
          <w:tab w:val="num" w:pos="2880"/>
        </w:tabs>
        <w:ind w:left="2880" w:hanging="360"/>
      </w:pPr>
      <w:rPr>
        <w:rFonts w:ascii="Arial" w:hAnsi="Arial" w:hint="default"/>
      </w:rPr>
    </w:lvl>
    <w:lvl w:ilvl="4" w:tplc="31F4C6E0" w:tentative="1">
      <w:start w:val="1"/>
      <w:numFmt w:val="bullet"/>
      <w:lvlText w:val="•"/>
      <w:lvlJc w:val="left"/>
      <w:pPr>
        <w:tabs>
          <w:tab w:val="num" w:pos="3600"/>
        </w:tabs>
        <w:ind w:left="3600" w:hanging="360"/>
      </w:pPr>
      <w:rPr>
        <w:rFonts w:ascii="Arial" w:hAnsi="Arial" w:hint="default"/>
      </w:rPr>
    </w:lvl>
    <w:lvl w:ilvl="5" w:tplc="25C43238" w:tentative="1">
      <w:start w:val="1"/>
      <w:numFmt w:val="bullet"/>
      <w:lvlText w:val="•"/>
      <w:lvlJc w:val="left"/>
      <w:pPr>
        <w:tabs>
          <w:tab w:val="num" w:pos="4320"/>
        </w:tabs>
        <w:ind w:left="4320" w:hanging="360"/>
      </w:pPr>
      <w:rPr>
        <w:rFonts w:ascii="Arial" w:hAnsi="Arial" w:hint="default"/>
      </w:rPr>
    </w:lvl>
    <w:lvl w:ilvl="6" w:tplc="1C3A485E" w:tentative="1">
      <w:start w:val="1"/>
      <w:numFmt w:val="bullet"/>
      <w:lvlText w:val="•"/>
      <w:lvlJc w:val="left"/>
      <w:pPr>
        <w:tabs>
          <w:tab w:val="num" w:pos="5040"/>
        </w:tabs>
        <w:ind w:left="5040" w:hanging="360"/>
      </w:pPr>
      <w:rPr>
        <w:rFonts w:ascii="Arial" w:hAnsi="Arial" w:hint="default"/>
      </w:rPr>
    </w:lvl>
    <w:lvl w:ilvl="7" w:tplc="CB26F226" w:tentative="1">
      <w:start w:val="1"/>
      <w:numFmt w:val="bullet"/>
      <w:lvlText w:val="•"/>
      <w:lvlJc w:val="left"/>
      <w:pPr>
        <w:tabs>
          <w:tab w:val="num" w:pos="5760"/>
        </w:tabs>
        <w:ind w:left="5760" w:hanging="360"/>
      </w:pPr>
      <w:rPr>
        <w:rFonts w:ascii="Arial" w:hAnsi="Arial" w:hint="default"/>
      </w:rPr>
    </w:lvl>
    <w:lvl w:ilvl="8" w:tplc="3F2CD50E" w:tentative="1">
      <w:start w:val="1"/>
      <w:numFmt w:val="bullet"/>
      <w:lvlText w:val="•"/>
      <w:lvlJc w:val="left"/>
      <w:pPr>
        <w:tabs>
          <w:tab w:val="num" w:pos="6480"/>
        </w:tabs>
        <w:ind w:left="6480" w:hanging="360"/>
      </w:pPr>
      <w:rPr>
        <w:rFonts w:ascii="Arial" w:hAnsi="Arial" w:hint="default"/>
      </w:rPr>
    </w:lvl>
  </w:abstractNum>
  <w:abstractNum w:abstractNumId="11">
    <w:nsid w:val="49114E95"/>
    <w:multiLevelType w:val="multilevel"/>
    <w:tmpl w:val="CB948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nsid w:val="4A64146A"/>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18">
    <w:nsid w:val="5B1A3A74"/>
    <w:multiLevelType w:val="hybridMultilevel"/>
    <w:tmpl w:val="BB70479C"/>
    <w:lvl w:ilvl="0" w:tplc="E5FC9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86379F2"/>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933194C"/>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0D72F03"/>
    <w:multiLevelType w:val="hybridMultilevel"/>
    <w:tmpl w:val="8FE6E336"/>
    <w:lvl w:ilvl="0" w:tplc="3FA05D8E">
      <w:start w:val="1"/>
      <w:numFmt w:val="bullet"/>
      <w:lvlText w:val="•"/>
      <w:lvlJc w:val="left"/>
      <w:pPr>
        <w:tabs>
          <w:tab w:val="num" w:pos="720"/>
        </w:tabs>
        <w:ind w:left="720" w:hanging="360"/>
      </w:pPr>
      <w:rPr>
        <w:rFonts w:ascii="Arial" w:hAnsi="Arial" w:hint="default"/>
      </w:rPr>
    </w:lvl>
    <w:lvl w:ilvl="1" w:tplc="73644534" w:tentative="1">
      <w:start w:val="1"/>
      <w:numFmt w:val="bullet"/>
      <w:lvlText w:val="•"/>
      <w:lvlJc w:val="left"/>
      <w:pPr>
        <w:tabs>
          <w:tab w:val="num" w:pos="1440"/>
        </w:tabs>
        <w:ind w:left="1440" w:hanging="360"/>
      </w:pPr>
      <w:rPr>
        <w:rFonts w:ascii="Arial" w:hAnsi="Arial" w:hint="default"/>
      </w:rPr>
    </w:lvl>
    <w:lvl w:ilvl="2" w:tplc="561E382E" w:tentative="1">
      <w:start w:val="1"/>
      <w:numFmt w:val="bullet"/>
      <w:lvlText w:val="•"/>
      <w:lvlJc w:val="left"/>
      <w:pPr>
        <w:tabs>
          <w:tab w:val="num" w:pos="2160"/>
        </w:tabs>
        <w:ind w:left="2160" w:hanging="360"/>
      </w:pPr>
      <w:rPr>
        <w:rFonts w:ascii="Arial" w:hAnsi="Arial" w:hint="default"/>
      </w:rPr>
    </w:lvl>
    <w:lvl w:ilvl="3" w:tplc="862CEE4A" w:tentative="1">
      <w:start w:val="1"/>
      <w:numFmt w:val="bullet"/>
      <w:lvlText w:val="•"/>
      <w:lvlJc w:val="left"/>
      <w:pPr>
        <w:tabs>
          <w:tab w:val="num" w:pos="2880"/>
        </w:tabs>
        <w:ind w:left="2880" w:hanging="360"/>
      </w:pPr>
      <w:rPr>
        <w:rFonts w:ascii="Arial" w:hAnsi="Arial" w:hint="default"/>
      </w:rPr>
    </w:lvl>
    <w:lvl w:ilvl="4" w:tplc="41BE9212" w:tentative="1">
      <w:start w:val="1"/>
      <w:numFmt w:val="bullet"/>
      <w:lvlText w:val="•"/>
      <w:lvlJc w:val="left"/>
      <w:pPr>
        <w:tabs>
          <w:tab w:val="num" w:pos="3600"/>
        </w:tabs>
        <w:ind w:left="3600" w:hanging="360"/>
      </w:pPr>
      <w:rPr>
        <w:rFonts w:ascii="Arial" w:hAnsi="Arial" w:hint="default"/>
      </w:rPr>
    </w:lvl>
    <w:lvl w:ilvl="5" w:tplc="4A20FB68" w:tentative="1">
      <w:start w:val="1"/>
      <w:numFmt w:val="bullet"/>
      <w:lvlText w:val="•"/>
      <w:lvlJc w:val="left"/>
      <w:pPr>
        <w:tabs>
          <w:tab w:val="num" w:pos="4320"/>
        </w:tabs>
        <w:ind w:left="4320" w:hanging="360"/>
      </w:pPr>
      <w:rPr>
        <w:rFonts w:ascii="Arial" w:hAnsi="Arial" w:hint="default"/>
      </w:rPr>
    </w:lvl>
    <w:lvl w:ilvl="6" w:tplc="6EB0C6CA" w:tentative="1">
      <w:start w:val="1"/>
      <w:numFmt w:val="bullet"/>
      <w:lvlText w:val="•"/>
      <w:lvlJc w:val="left"/>
      <w:pPr>
        <w:tabs>
          <w:tab w:val="num" w:pos="5040"/>
        </w:tabs>
        <w:ind w:left="5040" w:hanging="360"/>
      </w:pPr>
      <w:rPr>
        <w:rFonts w:ascii="Arial" w:hAnsi="Arial" w:hint="default"/>
      </w:rPr>
    </w:lvl>
    <w:lvl w:ilvl="7" w:tplc="EEC8FB66" w:tentative="1">
      <w:start w:val="1"/>
      <w:numFmt w:val="bullet"/>
      <w:lvlText w:val="•"/>
      <w:lvlJc w:val="left"/>
      <w:pPr>
        <w:tabs>
          <w:tab w:val="num" w:pos="5760"/>
        </w:tabs>
        <w:ind w:left="5760" w:hanging="360"/>
      </w:pPr>
      <w:rPr>
        <w:rFonts w:ascii="Arial" w:hAnsi="Arial" w:hint="default"/>
      </w:rPr>
    </w:lvl>
    <w:lvl w:ilvl="8" w:tplc="163C6A30" w:tentative="1">
      <w:start w:val="1"/>
      <w:numFmt w:val="bullet"/>
      <w:lvlText w:val="•"/>
      <w:lvlJc w:val="left"/>
      <w:pPr>
        <w:tabs>
          <w:tab w:val="num" w:pos="6480"/>
        </w:tabs>
        <w:ind w:left="6480" w:hanging="360"/>
      </w:pPr>
      <w:rPr>
        <w:rFonts w:ascii="Arial" w:hAnsi="Arial" w:hint="default"/>
      </w:rPr>
    </w:lvl>
  </w:abstractNum>
  <w:abstractNum w:abstractNumId="24">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D9E73FA"/>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3"/>
  </w:num>
  <w:num w:numId="3">
    <w:abstractNumId w:val="19"/>
  </w:num>
  <w:num w:numId="4">
    <w:abstractNumId w:val="9"/>
  </w:num>
  <w:num w:numId="5">
    <w:abstractNumId w:val="8"/>
  </w:num>
  <w:num w:numId="6">
    <w:abstractNumId w:val="24"/>
  </w:num>
  <w:num w:numId="7">
    <w:abstractNumId w:val="16"/>
  </w:num>
  <w:num w:numId="8">
    <w:abstractNumId w:val="5"/>
  </w:num>
  <w:num w:numId="9">
    <w:abstractNumId w:val="20"/>
  </w:num>
  <w:num w:numId="10">
    <w:abstractNumId w:val="6"/>
  </w:num>
  <w:num w:numId="11">
    <w:abstractNumId w:val="12"/>
  </w:num>
  <w:num w:numId="12">
    <w:abstractNumId w:val="21"/>
  </w:num>
  <w:num w:numId="13">
    <w:abstractNumId w:val="11"/>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0"/>
  </w:num>
  <w:num w:numId="19">
    <w:abstractNumId w:val="2"/>
  </w:num>
  <w:num w:numId="20">
    <w:abstractNumId w:val="14"/>
  </w:num>
  <w:num w:numId="21">
    <w:abstractNumId w:val="13"/>
  </w:num>
  <w:num w:numId="22">
    <w:abstractNumId w:val="4"/>
  </w:num>
  <w:num w:numId="23">
    <w:abstractNumId w:val="18"/>
  </w:num>
  <w:num w:numId="24">
    <w:abstractNumId w:val="25"/>
  </w:num>
  <w:num w:numId="25">
    <w:abstractNumId w:val="7"/>
  </w:num>
  <w:num w:numId="26">
    <w:abstractNumId w:val="1"/>
  </w:num>
  <w:num w:numId="27">
    <w:abstractNumId w:val="17"/>
  </w:num>
  <w:num w:numId="28">
    <w:abstractNumId w:val="10"/>
  </w:num>
  <w:num w:numId="29">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638"/>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6B1D"/>
    <w:rsid w:val="00016E26"/>
    <w:rsid w:val="000179D9"/>
    <w:rsid w:val="00020BA1"/>
    <w:rsid w:val="00020C02"/>
    <w:rsid w:val="000210C6"/>
    <w:rsid w:val="0002124A"/>
    <w:rsid w:val="00021929"/>
    <w:rsid w:val="000219F4"/>
    <w:rsid w:val="000223BB"/>
    <w:rsid w:val="0002264B"/>
    <w:rsid w:val="00022D9C"/>
    <w:rsid w:val="00022E4A"/>
    <w:rsid w:val="00022F01"/>
    <w:rsid w:val="00022FC2"/>
    <w:rsid w:val="00024288"/>
    <w:rsid w:val="000248DF"/>
    <w:rsid w:val="00024BD4"/>
    <w:rsid w:val="00024CE4"/>
    <w:rsid w:val="00024D5C"/>
    <w:rsid w:val="0002504A"/>
    <w:rsid w:val="00025FAD"/>
    <w:rsid w:val="00026080"/>
    <w:rsid w:val="000260DA"/>
    <w:rsid w:val="000261C3"/>
    <w:rsid w:val="000265D3"/>
    <w:rsid w:val="00026BD3"/>
    <w:rsid w:val="00026E02"/>
    <w:rsid w:val="0003068B"/>
    <w:rsid w:val="0003071C"/>
    <w:rsid w:val="00030DF5"/>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67DBE"/>
    <w:rsid w:val="00070DF8"/>
    <w:rsid w:val="00070FD4"/>
    <w:rsid w:val="0007249D"/>
    <w:rsid w:val="000734C8"/>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F04"/>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38F"/>
    <w:rsid w:val="0009446E"/>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237F"/>
    <w:rsid w:val="000A3514"/>
    <w:rsid w:val="000A3CAB"/>
    <w:rsid w:val="000A3E89"/>
    <w:rsid w:val="000A487B"/>
    <w:rsid w:val="000A48A1"/>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51D"/>
    <w:rsid w:val="000E1E11"/>
    <w:rsid w:val="000E1FC9"/>
    <w:rsid w:val="000E3038"/>
    <w:rsid w:val="000E30D2"/>
    <w:rsid w:val="000E37E0"/>
    <w:rsid w:val="000E3A50"/>
    <w:rsid w:val="000E4639"/>
    <w:rsid w:val="000E5130"/>
    <w:rsid w:val="000E54D5"/>
    <w:rsid w:val="000E58D7"/>
    <w:rsid w:val="000E5B5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5211"/>
    <w:rsid w:val="00135896"/>
    <w:rsid w:val="001367A8"/>
    <w:rsid w:val="001369DB"/>
    <w:rsid w:val="001370D9"/>
    <w:rsid w:val="00137365"/>
    <w:rsid w:val="00137428"/>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19C"/>
    <w:rsid w:val="001736C9"/>
    <w:rsid w:val="001747C5"/>
    <w:rsid w:val="00175A18"/>
    <w:rsid w:val="00175A22"/>
    <w:rsid w:val="00175F75"/>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16B"/>
    <w:rsid w:val="001D17F6"/>
    <w:rsid w:val="001D1B79"/>
    <w:rsid w:val="001D1E8A"/>
    <w:rsid w:val="001D2033"/>
    <w:rsid w:val="001D236C"/>
    <w:rsid w:val="001D2747"/>
    <w:rsid w:val="001D31B1"/>
    <w:rsid w:val="001D39AC"/>
    <w:rsid w:val="001D3D2D"/>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4011"/>
    <w:rsid w:val="00214514"/>
    <w:rsid w:val="00215AB8"/>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42A"/>
    <w:rsid w:val="002728E4"/>
    <w:rsid w:val="00272D05"/>
    <w:rsid w:val="00272E27"/>
    <w:rsid w:val="002730DE"/>
    <w:rsid w:val="00273785"/>
    <w:rsid w:val="00273D55"/>
    <w:rsid w:val="00274757"/>
    <w:rsid w:val="00274907"/>
    <w:rsid w:val="00274B4E"/>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583"/>
    <w:rsid w:val="00294D0A"/>
    <w:rsid w:val="00294DCE"/>
    <w:rsid w:val="00294F20"/>
    <w:rsid w:val="002954C1"/>
    <w:rsid w:val="00295A65"/>
    <w:rsid w:val="00295FB0"/>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58"/>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D6F"/>
    <w:rsid w:val="00306F44"/>
    <w:rsid w:val="0030756D"/>
    <w:rsid w:val="0030782C"/>
    <w:rsid w:val="0030790B"/>
    <w:rsid w:val="00307E64"/>
    <w:rsid w:val="0031036D"/>
    <w:rsid w:val="00310C36"/>
    <w:rsid w:val="00311020"/>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B50"/>
    <w:rsid w:val="00397DDE"/>
    <w:rsid w:val="003A01C8"/>
    <w:rsid w:val="003A0237"/>
    <w:rsid w:val="003A0CBF"/>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EFC"/>
    <w:rsid w:val="003F290E"/>
    <w:rsid w:val="003F2AB5"/>
    <w:rsid w:val="003F2B7F"/>
    <w:rsid w:val="003F3408"/>
    <w:rsid w:val="003F5514"/>
    <w:rsid w:val="003F5B38"/>
    <w:rsid w:val="003F5B61"/>
    <w:rsid w:val="003F5EA2"/>
    <w:rsid w:val="003F5F1C"/>
    <w:rsid w:val="003F67ED"/>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40B"/>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5441"/>
    <w:rsid w:val="00455730"/>
    <w:rsid w:val="00455AA1"/>
    <w:rsid w:val="00455D78"/>
    <w:rsid w:val="00455E15"/>
    <w:rsid w:val="00455ED4"/>
    <w:rsid w:val="00456091"/>
    <w:rsid w:val="00457136"/>
    <w:rsid w:val="00457552"/>
    <w:rsid w:val="004575C8"/>
    <w:rsid w:val="00457843"/>
    <w:rsid w:val="00457A3E"/>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BF"/>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F7D"/>
    <w:rsid w:val="004F2414"/>
    <w:rsid w:val="004F338E"/>
    <w:rsid w:val="004F3B9F"/>
    <w:rsid w:val="004F3ECE"/>
    <w:rsid w:val="004F45E2"/>
    <w:rsid w:val="004F4A0D"/>
    <w:rsid w:val="004F56BF"/>
    <w:rsid w:val="004F58C8"/>
    <w:rsid w:val="004F59CD"/>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985"/>
    <w:rsid w:val="00517EC6"/>
    <w:rsid w:val="00520350"/>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A97"/>
    <w:rsid w:val="00553C69"/>
    <w:rsid w:val="005546B6"/>
    <w:rsid w:val="00554AB7"/>
    <w:rsid w:val="00554B5E"/>
    <w:rsid w:val="00555736"/>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FA3"/>
    <w:rsid w:val="00587D35"/>
    <w:rsid w:val="0059027F"/>
    <w:rsid w:val="005908E1"/>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42D"/>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82"/>
    <w:rsid w:val="005C5D5B"/>
    <w:rsid w:val="005C5E09"/>
    <w:rsid w:val="005C5F4A"/>
    <w:rsid w:val="005C5F4F"/>
    <w:rsid w:val="005C6175"/>
    <w:rsid w:val="005C617E"/>
    <w:rsid w:val="005C63A9"/>
    <w:rsid w:val="005C6552"/>
    <w:rsid w:val="005C65C9"/>
    <w:rsid w:val="005C68E3"/>
    <w:rsid w:val="005C7836"/>
    <w:rsid w:val="005D0314"/>
    <w:rsid w:val="005D0448"/>
    <w:rsid w:val="005D0CC2"/>
    <w:rsid w:val="005D0F66"/>
    <w:rsid w:val="005D1E96"/>
    <w:rsid w:val="005D2E0C"/>
    <w:rsid w:val="005D3004"/>
    <w:rsid w:val="005D302A"/>
    <w:rsid w:val="005D35CD"/>
    <w:rsid w:val="005D3980"/>
    <w:rsid w:val="005D3A39"/>
    <w:rsid w:val="005D44AF"/>
    <w:rsid w:val="005D4C2F"/>
    <w:rsid w:val="005D53E5"/>
    <w:rsid w:val="005D5880"/>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E79F4"/>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FE"/>
    <w:rsid w:val="00607AE9"/>
    <w:rsid w:val="006110AB"/>
    <w:rsid w:val="00611DC5"/>
    <w:rsid w:val="0061219A"/>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DA9"/>
    <w:rsid w:val="00650036"/>
    <w:rsid w:val="00650680"/>
    <w:rsid w:val="00651158"/>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065"/>
    <w:rsid w:val="00670F9D"/>
    <w:rsid w:val="006718B5"/>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825"/>
    <w:rsid w:val="00682E23"/>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C7A"/>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C04E2"/>
    <w:rsid w:val="006C089F"/>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F70"/>
    <w:rsid w:val="007274AF"/>
    <w:rsid w:val="00730879"/>
    <w:rsid w:val="00731729"/>
    <w:rsid w:val="00731A6A"/>
    <w:rsid w:val="00732550"/>
    <w:rsid w:val="00732D7F"/>
    <w:rsid w:val="007332E8"/>
    <w:rsid w:val="0073483F"/>
    <w:rsid w:val="00734F51"/>
    <w:rsid w:val="00735214"/>
    <w:rsid w:val="00735277"/>
    <w:rsid w:val="00735D21"/>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B64"/>
    <w:rsid w:val="0077597D"/>
    <w:rsid w:val="00775EA4"/>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206"/>
    <w:rsid w:val="00785C01"/>
    <w:rsid w:val="00785C18"/>
    <w:rsid w:val="007860CF"/>
    <w:rsid w:val="007863BA"/>
    <w:rsid w:val="00786408"/>
    <w:rsid w:val="00786F9E"/>
    <w:rsid w:val="00787DC5"/>
    <w:rsid w:val="0079029F"/>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82B"/>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921"/>
    <w:rsid w:val="00831A94"/>
    <w:rsid w:val="00831AAE"/>
    <w:rsid w:val="00832473"/>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A59"/>
    <w:rsid w:val="00876EA0"/>
    <w:rsid w:val="00876F37"/>
    <w:rsid w:val="008771D1"/>
    <w:rsid w:val="008774BF"/>
    <w:rsid w:val="008778BC"/>
    <w:rsid w:val="00877A1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AB2"/>
    <w:rsid w:val="008D4E45"/>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AAF"/>
    <w:rsid w:val="008F2EBA"/>
    <w:rsid w:val="008F3368"/>
    <w:rsid w:val="008F3882"/>
    <w:rsid w:val="008F3BE7"/>
    <w:rsid w:val="008F3CB4"/>
    <w:rsid w:val="008F428C"/>
    <w:rsid w:val="008F481B"/>
    <w:rsid w:val="008F4E46"/>
    <w:rsid w:val="008F5225"/>
    <w:rsid w:val="008F5ED4"/>
    <w:rsid w:val="008F686C"/>
    <w:rsid w:val="008F754A"/>
    <w:rsid w:val="008F78CE"/>
    <w:rsid w:val="008F7C88"/>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3BA9"/>
    <w:rsid w:val="0091422F"/>
    <w:rsid w:val="00914DF7"/>
    <w:rsid w:val="0091558F"/>
    <w:rsid w:val="00915601"/>
    <w:rsid w:val="00915667"/>
    <w:rsid w:val="00916B12"/>
    <w:rsid w:val="00920208"/>
    <w:rsid w:val="00921008"/>
    <w:rsid w:val="00922B0B"/>
    <w:rsid w:val="00923233"/>
    <w:rsid w:val="009235AF"/>
    <w:rsid w:val="00924A06"/>
    <w:rsid w:val="00924DEE"/>
    <w:rsid w:val="00925FCD"/>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2E2E"/>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D31"/>
    <w:rsid w:val="009B75E0"/>
    <w:rsid w:val="009B76CA"/>
    <w:rsid w:val="009B7780"/>
    <w:rsid w:val="009B77A1"/>
    <w:rsid w:val="009C06CF"/>
    <w:rsid w:val="009C08E1"/>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DF"/>
    <w:rsid w:val="009E7FB9"/>
    <w:rsid w:val="009F05D3"/>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D7"/>
    <w:rsid w:val="00A41C3D"/>
    <w:rsid w:val="00A41C8A"/>
    <w:rsid w:val="00A4298D"/>
    <w:rsid w:val="00A42FEB"/>
    <w:rsid w:val="00A43B27"/>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821"/>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FBF"/>
    <w:rsid w:val="00AD7134"/>
    <w:rsid w:val="00AD776D"/>
    <w:rsid w:val="00AD7D7A"/>
    <w:rsid w:val="00AD7F4D"/>
    <w:rsid w:val="00AE00D1"/>
    <w:rsid w:val="00AE0358"/>
    <w:rsid w:val="00AE0841"/>
    <w:rsid w:val="00AE0A4D"/>
    <w:rsid w:val="00AE115E"/>
    <w:rsid w:val="00AE1679"/>
    <w:rsid w:val="00AE230B"/>
    <w:rsid w:val="00AE2F13"/>
    <w:rsid w:val="00AE3177"/>
    <w:rsid w:val="00AE31CC"/>
    <w:rsid w:val="00AE4349"/>
    <w:rsid w:val="00AE43D3"/>
    <w:rsid w:val="00AE440A"/>
    <w:rsid w:val="00AE5464"/>
    <w:rsid w:val="00AE5A3E"/>
    <w:rsid w:val="00AE5B29"/>
    <w:rsid w:val="00AE5DD2"/>
    <w:rsid w:val="00AE5EEC"/>
    <w:rsid w:val="00AE6A11"/>
    <w:rsid w:val="00AE6A2E"/>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A83"/>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951"/>
    <w:rsid w:val="00BF547C"/>
    <w:rsid w:val="00BF5C9E"/>
    <w:rsid w:val="00BF5CEC"/>
    <w:rsid w:val="00BF5DE9"/>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A9F"/>
    <w:rsid w:val="00CF1B3D"/>
    <w:rsid w:val="00CF1C08"/>
    <w:rsid w:val="00CF1F67"/>
    <w:rsid w:val="00CF1FAE"/>
    <w:rsid w:val="00CF25DA"/>
    <w:rsid w:val="00CF2BE9"/>
    <w:rsid w:val="00CF2F5C"/>
    <w:rsid w:val="00CF2FA8"/>
    <w:rsid w:val="00CF307A"/>
    <w:rsid w:val="00CF3294"/>
    <w:rsid w:val="00CF3545"/>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CB5"/>
    <w:rsid w:val="00D323A7"/>
    <w:rsid w:val="00D32D56"/>
    <w:rsid w:val="00D3313F"/>
    <w:rsid w:val="00D33257"/>
    <w:rsid w:val="00D332E6"/>
    <w:rsid w:val="00D3392B"/>
    <w:rsid w:val="00D34798"/>
    <w:rsid w:val="00D350D8"/>
    <w:rsid w:val="00D36072"/>
    <w:rsid w:val="00D360ED"/>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610C6"/>
    <w:rsid w:val="00D6132A"/>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5FA"/>
    <w:rsid w:val="00D735FB"/>
    <w:rsid w:val="00D74385"/>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99C"/>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4A4"/>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3DD"/>
    <w:rsid w:val="00E86406"/>
    <w:rsid w:val="00E868DB"/>
    <w:rsid w:val="00E876DD"/>
    <w:rsid w:val="00E876E3"/>
    <w:rsid w:val="00E90261"/>
    <w:rsid w:val="00E90DE5"/>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59A"/>
    <w:rsid w:val="00ED5C95"/>
    <w:rsid w:val="00ED5DAA"/>
    <w:rsid w:val="00ED643E"/>
    <w:rsid w:val="00ED6A80"/>
    <w:rsid w:val="00ED6B43"/>
    <w:rsid w:val="00ED7AE5"/>
    <w:rsid w:val="00ED7B34"/>
    <w:rsid w:val="00EE0589"/>
    <w:rsid w:val="00EE0765"/>
    <w:rsid w:val="00EE1525"/>
    <w:rsid w:val="00EE15D7"/>
    <w:rsid w:val="00EE1D57"/>
    <w:rsid w:val="00EE269E"/>
    <w:rsid w:val="00EE2ABE"/>
    <w:rsid w:val="00EE2DCB"/>
    <w:rsid w:val="00EE3071"/>
    <w:rsid w:val="00EE3072"/>
    <w:rsid w:val="00EE30BA"/>
    <w:rsid w:val="00EE3213"/>
    <w:rsid w:val="00EE393E"/>
    <w:rsid w:val="00EE3FB5"/>
    <w:rsid w:val="00EE4454"/>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619B"/>
    <w:rsid w:val="00EF69AB"/>
    <w:rsid w:val="00EF6B1B"/>
    <w:rsid w:val="00EF7206"/>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C97"/>
    <w:rsid w:val="00F06BB0"/>
    <w:rsid w:val="00F06E42"/>
    <w:rsid w:val="00F06F64"/>
    <w:rsid w:val="00F077A2"/>
    <w:rsid w:val="00F077AF"/>
    <w:rsid w:val="00F07817"/>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551"/>
    <w:rsid w:val="00F86817"/>
    <w:rsid w:val="00F86D87"/>
    <w:rsid w:val="00F87105"/>
    <w:rsid w:val="00F901FE"/>
    <w:rsid w:val="00F907B0"/>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2664425">
      <w:bodyDiv w:val="1"/>
      <w:marLeft w:val="0"/>
      <w:marRight w:val="0"/>
      <w:marTop w:val="0"/>
      <w:marBottom w:val="0"/>
      <w:divBdr>
        <w:top w:val="none" w:sz="0" w:space="0" w:color="auto"/>
        <w:left w:val="none" w:sz="0" w:space="0" w:color="auto"/>
        <w:bottom w:val="none" w:sz="0" w:space="0" w:color="auto"/>
        <w:right w:val="none" w:sz="0" w:space="0" w:color="auto"/>
      </w:divBdr>
      <w:divsChild>
        <w:div w:id="38824371">
          <w:marLeft w:val="547"/>
          <w:marRight w:val="0"/>
          <w:marTop w:val="154"/>
          <w:marBottom w:val="0"/>
          <w:divBdr>
            <w:top w:val="none" w:sz="0" w:space="0" w:color="auto"/>
            <w:left w:val="none" w:sz="0" w:space="0" w:color="auto"/>
            <w:bottom w:val="none" w:sz="0" w:space="0" w:color="auto"/>
            <w:right w:val="none" w:sz="0" w:space="0" w:color="auto"/>
          </w:divBdr>
        </w:div>
      </w:divsChild>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4163085">
      <w:bodyDiv w:val="1"/>
      <w:marLeft w:val="0"/>
      <w:marRight w:val="0"/>
      <w:marTop w:val="0"/>
      <w:marBottom w:val="0"/>
      <w:divBdr>
        <w:top w:val="none" w:sz="0" w:space="0" w:color="auto"/>
        <w:left w:val="none" w:sz="0" w:space="0" w:color="auto"/>
        <w:bottom w:val="none" w:sz="0" w:space="0" w:color="auto"/>
        <w:right w:val="none" w:sz="0" w:space="0" w:color="auto"/>
      </w:divBdr>
      <w:divsChild>
        <w:div w:id="1102532888">
          <w:marLeft w:val="547"/>
          <w:marRight w:val="0"/>
          <w:marTop w:val="154"/>
          <w:marBottom w:val="0"/>
          <w:divBdr>
            <w:top w:val="none" w:sz="0" w:space="0" w:color="auto"/>
            <w:left w:val="none" w:sz="0" w:space="0" w:color="auto"/>
            <w:bottom w:val="none" w:sz="0" w:space="0" w:color="auto"/>
            <w:right w:val="none" w:sz="0" w:space="0" w:color="auto"/>
          </w:divBdr>
        </w:div>
      </w:divsChild>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65706870">
      <w:bodyDiv w:val="1"/>
      <w:marLeft w:val="0"/>
      <w:marRight w:val="0"/>
      <w:marTop w:val="0"/>
      <w:marBottom w:val="0"/>
      <w:divBdr>
        <w:top w:val="none" w:sz="0" w:space="0" w:color="auto"/>
        <w:left w:val="none" w:sz="0" w:space="0" w:color="auto"/>
        <w:bottom w:val="none" w:sz="0" w:space="0" w:color="auto"/>
        <w:right w:val="none" w:sz="0" w:space="0" w:color="auto"/>
      </w:divBdr>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6C2BAA-2CD8-4192-B9E2-55FD96E90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496</TotalTime>
  <Pages>2</Pages>
  <Words>356</Words>
  <Characters>2031</Characters>
  <Application>Microsoft Office Word</Application>
  <DocSecurity>0</DocSecurity>
  <Lines>16</Lines>
  <Paragraphs>4</Paragraphs>
  <ScaleCrop>false</ScaleCrop>
  <HeadingPairs>
    <vt:vector size="4" baseType="variant">
      <vt:variant>
        <vt:lpstr>Title</vt:lpstr>
      </vt:variant>
      <vt:variant>
        <vt:i4>1</vt:i4>
      </vt:variant>
      <vt:variant>
        <vt:lpstr>标题</vt:lpstr>
      </vt:variant>
      <vt:variant>
        <vt:i4>4</vt:i4>
      </vt:variant>
    </vt:vector>
  </HeadingPairs>
  <TitlesOfParts>
    <vt:vector size="5" baseType="lpstr">
      <vt:lpstr>3GPP Change Request</vt:lpstr>
      <vt:lpstr>Introduction</vt:lpstr>
      <vt:lpstr>Discussion</vt:lpstr>
      <vt:lpstr>Conclusion</vt:lpstr>
      <vt:lpstr>References</vt:lpstr>
    </vt:vector>
  </TitlesOfParts>
  <Company>3GPP Support Team</Company>
  <LinksUpToDate>false</LinksUpToDate>
  <CharactersWithSpaces>2383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Huiping</cp:lastModifiedBy>
  <cp:revision>35</cp:revision>
  <dcterms:created xsi:type="dcterms:W3CDTF">2024-04-03T05:53:00Z</dcterms:created>
  <dcterms:modified xsi:type="dcterms:W3CDTF">2024-08-08T11:28:00Z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